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946E56B">
      <w:pPr>
        <w:ind w:firstLine="3213" w:firstLineChars="1000"/>
        <w:rPr>
          <w:rFonts w:hint="eastAsia"/>
          <w:b/>
          <w:bCs/>
          <w:sz w:val="32"/>
          <w:szCs w:val="32"/>
          <w:lang w:val="en-US" w:eastAsia="zh-CN"/>
        </w:rPr>
      </w:pPr>
      <w:r>
        <w:rPr>
          <w:rFonts w:hint="eastAsia"/>
          <w:b/>
          <w:bCs/>
          <w:sz w:val="32"/>
          <w:szCs w:val="32"/>
          <w:lang w:val="en-US" w:eastAsia="zh-CN"/>
        </w:rPr>
        <w:t>系统调用</w:t>
      </w:r>
    </w:p>
    <w:p w14:paraId="212A21EA">
      <w:pPr>
        <w:rPr>
          <w:rFonts w:hint="default"/>
          <w:b/>
          <w:bCs/>
          <w:sz w:val="32"/>
          <w:szCs w:val="32"/>
          <w:lang w:val="en-US" w:eastAsia="zh-CN"/>
        </w:rPr>
      </w:pPr>
      <w:r>
        <w:rPr>
          <w:rFonts w:hint="eastAsia"/>
          <w:b/>
          <w:bCs/>
          <w:sz w:val="21"/>
          <w:szCs w:val="21"/>
          <w:lang w:val="en-US" w:eastAsia="zh-CN"/>
        </w:rPr>
        <w:t>根据课上所学的知识我了解到了系统调用的过程</w:t>
      </w:r>
      <w:r>
        <w:rPr>
          <w:rFonts w:hint="default"/>
          <w:b/>
          <w:bCs/>
          <w:sz w:val="32"/>
          <w:szCs w:val="32"/>
          <w:lang w:val="en-US" w:eastAsia="zh-CN"/>
        </w:rPr>
        <w:drawing>
          <wp:inline distT="0" distB="0" distL="114300" distR="114300">
            <wp:extent cx="5266055" cy="3039110"/>
            <wp:effectExtent l="0" t="0" r="4445" b="8890"/>
            <wp:docPr id="1" name="图片 1" descr="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system"/>
                    <pic:cNvPicPr>
                      <a:picLocks noChangeAspect="1"/>
                    </pic:cNvPicPr>
                  </pic:nvPicPr>
                  <pic:blipFill>
                    <a:blip r:embed="rId4"/>
                    <a:stretch>
                      <a:fillRect/>
                    </a:stretch>
                  </pic:blipFill>
                  <pic:spPr>
                    <a:xfrm>
                      <a:off x="0" y="0"/>
                      <a:ext cx="5266055" cy="3039110"/>
                    </a:xfrm>
                    <a:prstGeom prst="rect">
                      <a:avLst/>
                    </a:prstGeom>
                  </pic:spPr>
                </pic:pic>
              </a:graphicData>
            </a:graphic>
          </wp:inline>
        </w:drawing>
      </w:r>
    </w:p>
    <w:p w14:paraId="342C2C30">
      <w:pPr>
        <w:rPr>
          <w:rFonts w:hint="default" w:ascii="楷体" w:hAnsi="楷体" w:eastAsia="楷体" w:cs="楷体"/>
          <w:b w:val="0"/>
          <w:bCs w:val="0"/>
          <w:color w:val="000000"/>
          <w:sz w:val="22"/>
          <w:szCs w:val="22"/>
          <w:lang w:val="en-US" w:eastAsia="zh-CN"/>
        </w:rPr>
      </w:pPr>
      <w:r>
        <w:rPr>
          <w:rFonts w:ascii="楷体" w:hAnsi="楷体" w:eastAsia="楷体" w:cs="楷体"/>
          <w:b w:val="0"/>
          <w:bCs w:val="0"/>
          <w:color w:val="000000"/>
          <w:sz w:val="22"/>
          <w:szCs w:val="22"/>
        </w:rPr>
        <w:t>内核模式和用户模式之间的上下文切换通常会导致显著的开销，从而减慢频繁进行系统调 用的应用程序的速度</w:t>
      </w:r>
      <w:r>
        <w:rPr>
          <w:rFonts w:hint="eastAsia" w:ascii="楷体" w:hAnsi="楷体" w:eastAsia="楷体" w:cs="楷体"/>
          <w:b w:val="0"/>
          <w:bCs w:val="0"/>
          <w:color w:val="000000"/>
          <w:sz w:val="22"/>
          <w:szCs w:val="22"/>
          <w:lang w:eastAsia="zh-CN"/>
        </w:rPr>
        <w:t>。</w:t>
      </w:r>
      <w:r>
        <w:rPr>
          <w:rFonts w:ascii="楷体" w:hAnsi="楷体" w:eastAsia="楷体" w:cs="楷体"/>
          <w:b w:val="0"/>
          <w:bCs w:val="0"/>
          <w:color w:val="000000"/>
          <w:sz w:val="22"/>
          <w:szCs w:val="22"/>
        </w:rPr>
        <w:t>因此为了更准确地理解和优化系统 性能、定位系统应用中的性能瓶颈</w:t>
      </w:r>
      <w:r>
        <w:rPr>
          <w:rFonts w:hint="eastAsia" w:ascii="楷体" w:hAnsi="楷体" w:eastAsia="楷体" w:cs="楷体"/>
          <w:b w:val="0"/>
          <w:bCs w:val="0"/>
          <w:color w:val="000000"/>
          <w:sz w:val="22"/>
          <w:szCs w:val="22"/>
          <w:lang w:eastAsia="zh-CN"/>
        </w:rPr>
        <w:t>，</w:t>
      </w:r>
      <w:r>
        <w:rPr>
          <w:rFonts w:hint="eastAsia" w:ascii="楷体" w:hAnsi="楷体" w:eastAsia="楷体" w:cs="楷体"/>
          <w:b w:val="0"/>
          <w:bCs w:val="0"/>
          <w:color w:val="000000"/>
          <w:sz w:val="22"/>
          <w:szCs w:val="22"/>
          <w:lang w:val="en-US" w:eastAsia="zh-CN"/>
        </w:rPr>
        <w:t>我用老师所给的文件进行复现以及创新，探究了整个系统调用的过程</w:t>
      </w:r>
    </w:p>
    <w:p w14:paraId="6A848AC4">
      <w:pPr>
        <w:rPr>
          <w:rFonts w:hint="default" w:ascii="楷体" w:hAnsi="楷体" w:eastAsia="楷体" w:cs="楷体"/>
          <w:b w:val="0"/>
          <w:bCs w:val="0"/>
          <w:color w:val="000000"/>
          <w:sz w:val="22"/>
          <w:szCs w:val="22"/>
          <w:lang w:val="en-US" w:eastAsia="zh-CN"/>
        </w:rPr>
      </w:pPr>
      <w:r>
        <w:rPr>
          <w:rFonts w:hint="default" w:ascii="楷体" w:hAnsi="楷体" w:eastAsia="楷体" w:cs="楷体"/>
          <w:b w:val="0"/>
          <w:bCs w:val="0"/>
          <w:color w:val="000000"/>
          <w:sz w:val="22"/>
          <w:szCs w:val="22"/>
          <w:lang w:val="en-US" w:eastAsia="zh-CN"/>
        </w:rPr>
        <w:drawing>
          <wp:inline distT="0" distB="0" distL="114300" distR="114300">
            <wp:extent cx="5268595" cy="2920365"/>
            <wp:effectExtent l="0" t="0" r="1905" b="635"/>
            <wp:docPr id="3" name="图片 3" descr="系统调用的过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系统调用的过程"/>
                    <pic:cNvPicPr>
                      <a:picLocks noChangeAspect="1"/>
                    </pic:cNvPicPr>
                  </pic:nvPicPr>
                  <pic:blipFill>
                    <a:blip r:embed="rId5"/>
                    <a:stretch>
                      <a:fillRect/>
                    </a:stretch>
                  </pic:blipFill>
                  <pic:spPr>
                    <a:xfrm>
                      <a:off x="0" y="0"/>
                      <a:ext cx="5268595" cy="2920365"/>
                    </a:xfrm>
                    <a:prstGeom prst="rect">
                      <a:avLst/>
                    </a:prstGeom>
                  </pic:spPr>
                </pic:pic>
              </a:graphicData>
            </a:graphic>
          </wp:inline>
        </w:drawing>
      </w:r>
    </w:p>
    <w:p w14:paraId="6FE4DC5B">
      <w:pPr>
        <w:rPr>
          <w:rFonts w:hint="eastAsia" w:ascii="楷体" w:hAnsi="楷体" w:eastAsia="楷体" w:cs="楷体"/>
          <w:b w:val="0"/>
          <w:bCs w:val="0"/>
          <w:color w:val="000000"/>
          <w:sz w:val="36"/>
          <w:szCs w:val="22"/>
          <w:lang w:val="en-US" w:eastAsia="zh-CN"/>
        </w:rPr>
      </w:pPr>
      <w:r>
        <w:rPr>
          <w:rFonts w:hint="eastAsia" w:ascii="楷体" w:hAnsi="楷体" w:eastAsia="楷体" w:cs="楷体"/>
          <w:b w:val="0"/>
          <w:bCs w:val="0"/>
          <w:color w:val="000000"/>
          <w:sz w:val="36"/>
          <w:szCs w:val="22"/>
          <w:lang w:val="en-US" w:eastAsia="zh-CN"/>
        </w:rPr>
        <w:t>1．</w:t>
      </w:r>
      <w:r>
        <w:rPr>
          <w:rFonts w:hint="eastAsia" w:ascii="宋体" w:hAnsi="宋体" w:eastAsia="宋体" w:cs="宋体"/>
          <w:b w:val="0"/>
          <w:bCs w:val="0"/>
          <w:color w:val="000000"/>
          <w:sz w:val="32"/>
          <w:szCs w:val="32"/>
        </w:rPr>
        <w:t>在 lmbench 目录下使用 make results 命令编译 lmbench，根据提示和自己本机情况配置测试参 数，开始测试；等待测试结束，在 results 目录下即可找到测试结果数据，也可以在 lmbench 目 录下执行 make see 命令得到 summary.out 文件，可读性更强；</w:t>
      </w:r>
    </w:p>
    <w:p w14:paraId="35EE4F34">
      <w:pPr>
        <w:rPr>
          <w:rFonts w:hint="eastAsia" w:ascii="楷体" w:hAnsi="楷体" w:eastAsia="楷体" w:cs="楷体"/>
          <w:b w:val="0"/>
          <w:bCs w:val="0"/>
          <w:color w:val="000000"/>
          <w:sz w:val="22"/>
          <w:szCs w:val="22"/>
          <w:lang w:val="en-US" w:eastAsia="zh-CN"/>
        </w:rPr>
      </w:pPr>
      <w:r>
        <w:rPr>
          <w:rFonts w:hint="eastAsia" w:ascii="楷体" w:hAnsi="楷体" w:eastAsia="楷体" w:cs="楷体"/>
          <w:b w:val="0"/>
          <w:bCs w:val="0"/>
          <w:color w:val="000000"/>
          <w:sz w:val="22"/>
          <w:szCs w:val="22"/>
          <w:lang w:val="en-US" w:eastAsia="zh-CN"/>
        </w:rPr>
        <w:t>内核态和用户态切换会影响应用进程的速度，而老师所给的lmbench文件全面记录了系统在各种操作下的性能表现，为系统性能评估提供了详细的数据支持。</w:t>
      </w:r>
    </w:p>
    <w:p w14:paraId="06E83C02">
      <w:pPr>
        <w:rPr>
          <w:rFonts w:hint="eastAsia" w:ascii="楷体" w:hAnsi="楷体" w:eastAsia="楷体" w:cs="楷体"/>
          <w:b w:val="0"/>
          <w:bCs w:val="0"/>
          <w:color w:val="000000"/>
          <w:sz w:val="22"/>
          <w:szCs w:val="22"/>
        </w:rPr>
      </w:pPr>
      <w:r>
        <w:rPr>
          <w:rFonts w:hint="eastAsia" w:ascii="楷体" w:hAnsi="楷体" w:eastAsia="楷体" w:cs="楷体"/>
          <w:b w:val="0"/>
          <w:bCs w:val="0"/>
          <w:color w:val="000000"/>
          <w:sz w:val="22"/>
          <w:szCs w:val="22"/>
          <w:lang w:val="en-US" w:eastAsia="zh-CN"/>
        </w:rPr>
        <w:t>首先我配置好了docker以及开发容器，并且实现在</w:t>
      </w:r>
      <w:r>
        <w:rPr>
          <w:rFonts w:ascii="LinLibertine" w:hAnsi="LinLibertine" w:eastAsia="LinLibertine" w:cs="LinLibertine"/>
          <w:b w:val="0"/>
          <w:bCs w:val="0"/>
          <w:color w:val="000000"/>
          <w:sz w:val="22"/>
          <w:szCs w:val="22"/>
        </w:rPr>
        <w:t xml:space="preserve">VScode </w:t>
      </w:r>
      <w:r>
        <w:rPr>
          <w:rFonts w:ascii="楷体" w:hAnsi="楷体" w:eastAsia="楷体" w:cs="楷体"/>
          <w:b w:val="0"/>
          <w:bCs w:val="0"/>
          <w:color w:val="000000"/>
          <w:sz w:val="22"/>
          <w:szCs w:val="22"/>
        </w:rPr>
        <w:t xml:space="preserve">就已经处于 </w:t>
      </w:r>
      <w:r>
        <w:rPr>
          <w:rFonts w:hint="default" w:ascii="LinLibertine" w:hAnsi="LinLibertine" w:eastAsia="LinLibertine" w:cs="LinLibertine"/>
          <w:b w:val="0"/>
          <w:bCs w:val="0"/>
          <w:color w:val="000000"/>
          <w:sz w:val="22"/>
          <w:szCs w:val="22"/>
        </w:rPr>
        <w:t xml:space="preserve">Linux </w:t>
      </w:r>
      <w:r>
        <w:rPr>
          <w:rFonts w:hint="eastAsia" w:ascii="楷体" w:hAnsi="楷体" w:eastAsia="楷体" w:cs="楷体"/>
          <w:b w:val="0"/>
          <w:bCs w:val="0"/>
          <w:color w:val="000000"/>
          <w:sz w:val="22"/>
          <w:szCs w:val="22"/>
        </w:rPr>
        <w:t>环境里</w:t>
      </w:r>
    </w:p>
    <w:p w14:paraId="488C4F66">
      <w:pPr>
        <w:rPr>
          <w:rFonts w:hint="eastAsia" w:ascii="楷体" w:hAnsi="楷体" w:eastAsia="楷体" w:cs="楷体"/>
          <w:b w:val="0"/>
          <w:bCs w:val="0"/>
          <w:color w:val="000000"/>
          <w:sz w:val="22"/>
          <w:szCs w:val="22"/>
          <w:lang w:val="en-US" w:eastAsia="zh-CN"/>
        </w:rPr>
      </w:pPr>
      <w:r>
        <w:rPr>
          <w:rFonts w:hint="eastAsia" w:ascii="楷体" w:hAnsi="楷体" w:eastAsia="楷体" w:cs="楷体"/>
          <w:b w:val="0"/>
          <w:bCs w:val="0"/>
          <w:color w:val="000000"/>
          <w:sz w:val="22"/>
          <w:szCs w:val="22"/>
          <w:lang w:val="en-US" w:eastAsia="zh-CN"/>
        </w:rPr>
        <w:drawing>
          <wp:inline distT="0" distB="0" distL="114300" distR="114300">
            <wp:extent cx="4146550" cy="1187450"/>
            <wp:effectExtent l="0" t="0" r="6350" b="6350"/>
            <wp:docPr id="4" name="图片 4" descr="开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开发"/>
                    <pic:cNvPicPr>
                      <a:picLocks noChangeAspect="1"/>
                    </pic:cNvPicPr>
                  </pic:nvPicPr>
                  <pic:blipFill>
                    <a:blip r:embed="rId6"/>
                    <a:stretch>
                      <a:fillRect/>
                    </a:stretch>
                  </pic:blipFill>
                  <pic:spPr>
                    <a:xfrm>
                      <a:off x="0" y="0"/>
                      <a:ext cx="4146550" cy="1187450"/>
                    </a:xfrm>
                    <a:prstGeom prst="rect">
                      <a:avLst/>
                    </a:prstGeom>
                  </pic:spPr>
                </pic:pic>
              </a:graphicData>
            </a:graphic>
          </wp:inline>
        </w:drawing>
      </w:r>
    </w:p>
    <w:p w14:paraId="1AB14319">
      <w:pPr>
        <w:rPr>
          <w:rFonts w:hint="eastAsia" w:ascii="楷体" w:hAnsi="楷体" w:eastAsia="楷体" w:cs="楷体"/>
          <w:b w:val="0"/>
          <w:bCs w:val="0"/>
          <w:color w:val="000000"/>
          <w:sz w:val="22"/>
          <w:szCs w:val="22"/>
          <w:lang w:val="en-US" w:eastAsia="zh-CN"/>
        </w:rPr>
      </w:pPr>
      <w:r>
        <w:rPr>
          <w:rFonts w:hint="eastAsia" w:ascii="楷体" w:hAnsi="楷体" w:eastAsia="楷体" w:cs="楷体"/>
          <w:b w:val="0"/>
          <w:bCs w:val="0"/>
          <w:color w:val="000000"/>
          <w:sz w:val="22"/>
          <w:szCs w:val="22"/>
          <w:lang w:val="en-US" w:eastAsia="zh-CN"/>
        </w:rPr>
        <w:t>根据readme文件：</w:t>
      </w:r>
    </w:p>
    <w:p w14:paraId="2DCD3E47">
      <w:pPr>
        <w:rPr>
          <w:rFonts w:hint="eastAsia" w:ascii="楷体" w:hAnsi="楷体" w:eastAsia="楷体" w:cs="楷体"/>
          <w:b/>
          <w:bCs/>
          <w:color w:val="000000"/>
          <w:sz w:val="24"/>
          <w:szCs w:val="24"/>
          <w:lang w:val="en-US" w:eastAsia="zh-CN"/>
        </w:rPr>
      </w:pPr>
      <w:r>
        <w:rPr>
          <w:rFonts w:hint="eastAsia" w:ascii="楷体" w:hAnsi="楷体" w:eastAsia="楷体" w:cs="楷体"/>
          <w:b/>
          <w:bCs/>
          <w:color w:val="000000"/>
          <w:sz w:val="24"/>
          <w:szCs w:val="24"/>
          <w:lang w:val="en-US" w:eastAsia="zh-CN"/>
        </w:rPr>
        <w:t>To run the benchmark, you should be able to say:</w:t>
      </w:r>
    </w:p>
    <w:p w14:paraId="4EA5800B">
      <w:pPr>
        <w:ind w:firstLine="420" w:firstLineChars="0"/>
        <w:rPr>
          <w:rFonts w:hint="eastAsia" w:ascii="楷体" w:hAnsi="楷体" w:eastAsia="楷体" w:cs="楷体"/>
          <w:b/>
          <w:bCs/>
          <w:color w:val="000000"/>
          <w:sz w:val="24"/>
          <w:szCs w:val="24"/>
          <w:lang w:val="en-US" w:eastAsia="zh-CN"/>
        </w:rPr>
      </w:pPr>
      <w:r>
        <w:rPr>
          <w:rFonts w:hint="eastAsia" w:ascii="楷体" w:hAnsi="楷体" w:eastAsia="楷体" w:cs="楷体"/>
          <w:b/>
          <w:bCs/>
          <w:color w:val="000000"/>
          <w:sz w:val="24"/>
          <w:szCs w:val="24"/>
          <w:lang w:val="en-US" w:eastAsia="zh-CN"/>
        </w:rPr>
        <w:t>cd src</w:t>
      </w:r>
    </w:p>
    <w:p w14:paraId="0D9FC607">
      <w:pPr>
        <w:rPr>
          <w:rFonts w:hint="eastAsia" w:ascii="楷体" w:hAnsi="楷体" w:eastAsia="楷体" w:cs="楷体"/>
          <w:b/>
          <w:bCs/>
          <w:color w:val="000000"/>
          <w:sz w:val="24"/>
          <w:szCs w:val="24"/>
          <w:lang w:val="en-US" w:eastAsia="zh-CN"/>
        </w:rPr>
      </w:pPr>
      <w:r>
        <w:rPr>
          <w:rFonts w:hint="eastAsia" w:ascii="楷体" w:hAnsi="楷体" w:eastAsia="楷体" w:cs="楷体"/>
          <w:b/>
          <w:bCs/>
          <w:color w:val="000000"/>
          <w:sz w:val="24"/>
          <w:szCs w:val="24"/>
          <w:lang w:val="en-US" w:eastAsia="zh-CN"/>
        </w:rPr>
        <w:tab/>
      </w:r>
      <w:r>
        <w:rPr>
          <w:rFonts w:hint="eastAsia" w:ascii="楷体" w:hAnsi="楷体" w:eastAsia="楷体" w:cs="楷体"/>
          <w:b/>
          <w:bCs/>
          <w:color w:val="000000"/>
          <w:sz w:val="24"/>
          <w:szCs w:val="24"/>
          <w:lang w:val="en-US" w:eastAsia="zh-CN"/>
        </w:rPr>
        <w:t>make results</w:t>
      </w:r>
    </w:p>
    <w:p w14:paraId="1653F483">
      <w:pPr>
        <w:rPr>
          <w:rFonts w:hint="eastAsia" w:ascii="楷体" w:hAnsi="楷体" w:eastAsia="楷体" w:cs="楷体"/>
          <w:b/>
          <w:bCs/>
          <w:color w:val="000000"/>
          <w:sz w:val="24"/>
          <w:szCs w:val="24"/>
          <w:lang w:val="en-US" w:eastAsia="zh-CN"/>
        </w:rPr>
      </w:pPr>
      <w:r>
        <w:rPr>
          <w:rFonts w:hint="eastAsia" w:ascii="楷体" w:hAnsi="楷体" w:eastAsia="楷体" w:cs="楷体"/>
          <w:b/>
          <w:bCs/>
          <w:color w:val="000000"/>
          <w:sz w:val="24"/>
          <w:szCs w:val="24"/>
          <w:lang w:val="en-US" w:eastAsia="zh-CN"/>
        </w:rPr>
        <w:drawing>
          <wp:inline distT="0" distB="0" distL="114300" distR="114300">
            <wp:extent cx="5268595" cy="1822450"/>
            <wp:effectExtent l="0" t="0" r="1905" b="6350"/>
            <wp:docPr id="2" name="图片 2" descr="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888"/>
                    <pic:cNvPicPr>
                      <a:picLocks noChangeAspect="1"/>
                    </pic:cNvPicPr>
                  </pic:nvPicPr>
                  <pic:blipFill>
                    <a:blip r:embed="rId7"/>
                    <a:stretch>
                      <a:fillRect/>
                    </a:stretch>
                  </pic:blipFill>
                  <pic:spPr>
                    <a:xfrm>
                      <a:off x="0" y="0"/>
                      <a:ext cx="5268595" cy="1822450"/>
                    </a:xfrm>
                    <a:prstGeom prst="rect">
                      <a:avLst/>
                    </a:prstGeom>
                  </pic:spPr>
                </pic:pic>
              </a:graphicData>
            </a:graphic>
          </wp:inline>
        </w:drawing>
      </w:r>
    </w:p>
    <w:p w14:paraId="39C26B50">
      <w:pPr>
        <w:rPr>
          <w:rFonts w:hint="eastAsia" w:ascii="楷体" w:hAnsi="楷体" w:eastAsia="楷体" w:cs="楷体"/>
          <w:b/>
          <w:bCs/>
          <w:color w:val="000000"/>
          <w:sz w:val="24"/>
          <w:szCs w:val="24"/>
          <w:lang w:val="en-US" w:eastAsia="zh-CN"/>
        </w:rPr>
      </w:pPr>
    </w:p>
    <w:p w14:paraId="356BE1A6">
      <w:pPr>
        <w:rPr>
          <w:rFonts w:hint="default" w:ascii="楷体" w:hAnsi="楷体" w:eastAsia="楷体" w:cs="楷体"/>
          <w:b/>
          <w:bCs/>
          <w:color w:val="000000"/>
          <w:sz w:val="28"/>
          <w:szCs w:val="28"/>
          <w:lang w:val="en-US" w:eastAsia="zh-CN"/>
        </w:rPr>
      </w:pPr>
      <w:r>
        <w:rPr>
          <w:rFonts w:hint="eastAsia" w:ascii="楷体" w:hAnsi="楷体" w:eastAsia="楷体" w:cs="楷体"/>
          <w:b/>
          <w:bCs/>
          <w:color w:val="000000"/>
          <w:sz w:val="28"/>
          <w:szCs w:val="28"/>
          <w:lang w:val="en-US" w:eastAsia="zh-CN"/>
        </w:rPr>
        <w:t>在我的/workspaces/lmbench/results/x86_64-linux-gnu路径在</w:t>
      </w:r>
    </w:p>
    <w:p w14:paraId="0C19CB51">
      <w:pPr>
        <w:rPr>
          <w:rFonts w:hint="default" w:ascii="楷体" w:hAnsi="楷体" w:eastAsia="楷体" w:cs="楷体"/>
          <w:b/>
          <w:bCs/>
          <w:color w:val="000000"/>
          <w:sz w:val="28"/>
          <w:szCs w:val="28"/>
          <w:lang w:val="en-US" w:eastAsia="zh-CN"/>
        </w:rPr>
      </w:pPr>
      <w:r>
        <w:rPr>
          <w:rFonts w:hint="eastAsia" w:ascii="楷体" w:hAnsi="楷体" w:eastAsia="楷体" w:cs="楷体"/>
          <w:b/>
          <w:bCs/>
          <w:color w:val="000000"/>
          <w:sz w:val="28"/>
          <w:szCs w:val="28"/>
          <w:lang w:val="en-US" w:eastAsia="zh-CN"/>
        </w:rPr>
        <w:t>得到如下源文件结果：</w:t>
      </w:r>
    </w:p>
    <w:p w14:paraId="06A1C79E">
      <w:pPr>
        <w:rPr>
          <w:rFonts w:hint="eastAsia" w:ascii="楷体" w:hAnsi="楷体" w:eastAsia="楷体" w:cs="楷体"/>
          <w:b w:val="0"/>
          <w:bCs w:val="0"/>
          <w:color w:val="000000"/>
          <w:sz w:val="22"/>
          <w:szCs w:val="22"/>
          <w:lang w:val="en-US" w:eastAsia="zh-CN"/>
        </w:rPr>
      </w:pPr>
      <w:r>
        <w:rPr>
          <w:rFonts w:hint="eastAsia" w:ascii="楷体" w:hAnsi="楷体" w:eastAsia="楷体" w:cs="楷体"/>
          <w:b w:val="0"/>
          <w:bCs w:val="0"/>
          <w:color w:val="000000"/>
          <w:sz w:val="22"/>
          <w:szCs w:val="22"/>
          <w:lang w:val="en-US" w:eastAsia="zh-CN"/>
        </w:rPr>
        <w:object>
          <v:shape id="_x0000_i1025" o:spt="75" type="#_x0000_t75" style="height:65.5pt;width:72.5pt;" o:ole="t" filled="f" o:preferrelative="t" stroked="f" coordsize="21600,21600">
            <v:path/>
            <v:fill on="f" focussize="0,0"/>
            <v:stroke on="f"/>
            <v:imagedata r:id="rId9" o:title=""/>
            <o:lock v:ext="edit" aspectratio="t"/>
            <w10:wrap type="none"/>
            <w10:anchorlock/>
          </v:shape>
          <o:OLEObject Type="Embed" ProgID="Package" ShapeID="_x0000_i1025" DrawAspect="Icon" ObjectID="_1468075725" r:id="rId8">
            <o:LockedField>false</o:LockedField>
          </o:OLEObject>
        </w:object>
      </w:r>
    </w:p>
    <w:p w14:paraId="5D198F9E">
      <w:pPr>
        <w:rPr>
          <w:rFonts w:hint="default" w:ascii="楷体" w:hAnsi="楷体" w:eastAsia="楷体" w:cs="楷体"/>
          <w:b/>
          <w:bCs/>
          <w:color w:val="000000"/>
          <w:sz w:val="36"/>
          <w:szCs w:val="36"/>
          <w:lang w:val="en-US" w:eastAsia="zh-CN"/>
        </w:rPr>
      </w:pPr>
      <w:r>
        <w:rPr>
          <w:rFonts w:hint="eastAsia" w:ascii="楷体" w:hAnsi="楷体" w:eastAsia="楷体" w:cs="楷体"/>
          <w:b/>
          <w:bCs/>
          <w:color w:val="000000"/>
          <w:sz w:val="36"/>
          <w:szCs w:val="36"/>
          <w:lang w:val="en-US" w:eastAsia="zh-CN"/>
        </w:rPr>
        <w:t>我将这个的具体表现罗列出来</w:t>
      </w:r>
    </w:p>
    <w:p w14:paraId="778F3750">
      <w:pPr>
        <w:rPr>
          <w:rFonts w:hint="default" w:ascii="楷体" w:hAnsi="楷体" w:eastAsia="楷体" w:cs="楷体"/>
          <w:b/>
          <w:bCs/>
          <w:color w:val="000000"/>
          <w:sz w:val="36"/>
          <w:szCs w:val="36"/>
          <w:lang w:val="en-US" w:eastAsia="zh-CN"/>
        </w:rPr>
      </w:pPr>
      <w:r>
        <w:rPr>
          <w:rFonts w:hint="default" w:ascii="楷体" w:hAnsi="楷体" w:eastAsia="楷体" w:cs="楷体"/>
          <w:b/>
          <w:bCs/>
          <w:color w:val="000000"/>
          <w:sz w:val="36"/>
          <w:szCs w:val="36"/>
          <w:lang w:val="en-US" w:eastAsia="zh-CN"/>
        </w:rPr>
        <w:t>主要测试结果</w:t>
      </w:r>
      <w:r>
        <w:rPr>
          <w:rFonts w:hint="eastAsia" w:ascii="楷体" w:hAnsi="楷体" w:eastAsia="楷体" w:cs="楷体"/>
          <w:b/>
          <w:bCs/>
          <w:color w:val="000000"/>
          <w:sz w:val="36"/>
          <w:szCs w:val="36"/>
          <w:lang w:val="en-US" w:eastAsia="zh-CN"/>
        </w:rPr>
        <w:t>总结</w:t>
      </w:r>
      <w:r>
        <w:rPr>
          <w:rFonts w:hint="default" w:ascii="楷体" w:hAnsi="楷体" w:eastAsia="楷体" w:cs="楷体"/>
          <w:b/>
          <w:bCs/>
          <w:color w:val="000000"/>
          <w:sz w:val="36"/>
          <w:szCs w:val="36"/>
          <w:lang w:val="en-US" w:eastAsia="zh-CN"/>
        </w:rPr>
        <w:t>如下：</w:t>
      </w:r>
    </w:p>
    <w:p w14:paraId="31B02E37">
      <w:pPr>
        <w:rPr>
          <w:rFonts w:hint="default" w:ascii="楷体" w:hAnsi="楷体" w:eastAsia="楷体" w:cs="楷体"/>
          <w:b w:val="0"/>
          <w:bCs w:val="0"/>
          <w:color w:val="000000"/>
          <w:sz w:val="22"/>
          <w:szCs w:val="22"/>
          <w:lang w:val="en-US" w:eastAsia="zh-CN"/>
        </w:rPr>
      </w:pPr>
      <w:r>
        <w:rPr>
          <w:rFonts w:hint="default" w:ascii="楷体" w:hAnsi="楷体" w:eastAsia="楷体" w:cs="楷体"/>
          <w:b w:val="0"/>
          <w:bCs w:val="0"/>
          <w:color w:val="000000"/>
          <w:sz w:val="22"/>
          <w:szCs w:val="22"/>
          <w:lang w:val="en-US" w:eastAsia="zh-CN"/>
        </w:rPr>
        <w:t>包含了完整的LMBench 3.0测试结果，在WSL2环境下运行，Linux内核版本为6.6.87.2-microsoft-standard-WSL2，系统配置为24核心处理器、5026 MHz主频、约11GB内存。</w:t>
      </w:r>
    </w:p>
    <w:p w14:paraId="6FDA0ACC">
      <w:pPr>
        <w:rPr>
          <w:rFonts w:hint="default" w:ascii="楷体" w:hAnsi="楷体" w:eastAsia="楷体" w:cs="楷体"/>
          <w:b w:val="0"/>
          <w:bCs w:val="0"/>
          <w:color w:val="000000"/>
          <w:sz w:val="22"/>
          <w:szCs w:val="22"/>
          <w:lang w:val="en-US" w:eastAsia="zh-CN"/>
        </w:rPr>
      </w:pPr>
      <w:r>
        <w:rPr>
          <w:rFonts w:hint="default" w:ascii="楷体" w:hAnsi="楷体" w:eastAsia="楷体" w:cs="楷体"/>
          <w:b w:val="0"/>
          <w:bCs w:val="0"/>
          <w:color w:val="000000"/>
          <w:sz w:val="22"/>
          <w:szCs w:val="22"/>
          <w:lang w:val="en-US" w:eastAsia="zh-CN"/>
        </w:rPr>
        <w:t xml:space="preserve"> 1. 系统调用性能（微秒）</w:t>
      </w:r>
    </w:p>
    <w:p w14:paraId="370C1834">
      <w:pPr>
        <w:rPr>
          <w:rFonts w:hint="default" w:ascii="楷体" w:hAnsi="楷体" w:eastAsia="楷体" w:cs="楷体"/>
          <w:b w:val="0"/>
          <w:bCs w:val="0"/>
          <w:color w:val="000000"/>
          <w:sz w:val="22"/>
          <w:szCs w:val="22"/>
          <w:lang w:val="en-US" w:eastAsia="zh-CN"/>
        </w:rPr>
      </w:pPr>
      <w:r>
        <w:rPr>
          <w:rFonts w:hint="default" w:ascii="楷体" w:hAnsi="楷体" w:eastAsia="楷体" w:cs="楷体"/>
          <w:b w:val="0"/>
          <w:bCs w:val="0"/>
          <w:color w:val="000000"/>
          <w:sz w:val="22"/>
          <w:szCs w:val="22"/>
          <w:lang w:val="en-US" w:eastAsia="zh-CN"/>
        </w:rPr>
        <w:t>- Simple syscall: 0.0591 μs</w:t>
      </w:r>
    </w:p>
    <w:p w14:paraId="549AFB11">
      <w:pPr>
        <w:rPr>
          <w:rFonts w:hint="default" w:ascii="楷体" w:hAnsi="楷体" w:eastAsia="楷体" w:cs="楷体"/>
          <w:b w:val="0"/>
          <w:bCs w:val="0"/>
          <w:color w:val="000000"/>
          <w:sz w:val="22"/>
          <w:szCs w:val="22"/>
          <w:lang w:val="en-US" w:eastAsia="zh-CN"/>
        </w:rPr>
      </w:pPr>
      <w:r>
        <w:rPr>
          <w:rFonts w:hint="default" w:ascii="楷体" w:hAnsi="楷体" w:eastAsia="楷体" w:cs="楷体"/>
          <w:b w:val="0"/>
          <w:bCs w:val="0"/>
          <w:color w:val="000000"/>
          <w:sz w:val="22"/>
          <w:szCs w:val="22"/>
          <w:lang w:val="en-US" w:eastAsia="zh-CN"/>
        </w:rPr>
        <w:t>- Simple read: 0.0795 μs</w:t>
      </w:r>
    </w:p>
    <w:p w14:paraId="6D7BE247">
      <w:pPr>
        <w:rPr>
          <w:rFonts w:hint="default" w:ascii="楷体" w:hAnsi="楷体" w:eastAsia="楷体" w:cs="楷体"/>
          <w:b w:val="0"/>
          <w:bCs w:val="0"/>
          <w:color w:val="000000"/>
          <w:sz w:val="22"/>
          <w:szCs w:val="22"/>
          <w:lang w:val="en-US" w:eastAsia="zh-CN"/>
        </w:rPr>
      </w:pPr>
      <w:r>
        <w:rPr>
          <w:rFonts w:hint="default" w:ascii="楷体" w:hAnsi="楷体" w:eastAsia="楷体" w:cs="楷体"/>
          <w:b w:val="0"/>
          <w:bCs w:val="0"/>
          <w:color w:val="000000"/>
          <w:sz w:val="22"/>
          <w:szCs w:val="22"/>
          <w:lang w:val="en-US" w:eastAsia="zh-CN"/>
        </w:rPr>
        <w:t>- Simple write: 0.0649 μs</w:t>
      </w:r>
    </w:p>
    <w:p w14:paraId="075E9061">
      <w:pPr>
        <w:rPr>
          <w:rFonts w:hint="default" w:ascii="楷体" w:hAnsi="楷体" w:eastAsia="楷体" w:cs="楷体"/>
          <w:b w:val="0"/>
          <w:bCs w:val="0"/>
          <w:color w:val="000000"/>
          <w:sz w:val="22"/>
          <w:szCs w:val="22"/>
          <w:lang w:val="en-US" w:eastAsia="zh-CN"/>
        </w:rPr>
      </w:pPr>
      <w:r>
        <w:rPr>
          <w:rFonts w:hint="default" w:ascii="楷体" w:hAnsi="楷体" w:eastAsia="楷体" w:cs="楷体"/>
          <w:b w:val="0"/>
          <w:bCs w:val="0"/>
          <w:color w:val="000000"/>
          <w:sz w:val="22"/>
          <w:szCs w:val="22"/>
          <w:lang w:val="en-US" w:eastAsia="zh-CN"/>
        </w:rPr>
        <w:t>- Simple stat: 0.3193 μs</w:t>
      </w:r>
    </w:p>
    <w:p w14:paraId="354C0EAE">
      <w:pPr>
        <w:rPr>
          <w:rFonts w:hint="default" w:ascii="楷体" w:hAnsi="楷体" w:eastAsia="楷体" w:cs="楷体"/>
          <w:b w:val="0"/>
          <w:bCs w:val="0"/>
          <w:color w:val="000000"/>
          <w:sz w:val="22"/>
          <w:szCs w:val="22"/>
          <w:lang w:val="en-US" w:eastAsia="zh-CN"/>
        </w:rPr>
      </w:pPr>
      <w:r>
        <w:rPr>
          <w:rFonts w:hint="default" w:ascii="楷体" w:hAnsi="楷体" w:eastAsia="楷体" w:cs="楷体"/>
          <w:b w:val="0"/>
          <w:bCs w:val="0"/>
          <w:color w:val="000000"/>
          <w:sz w:val="22"/>
          <w:szCs w:val="22"/>
          <w:lang w:val="en-US" w:eastAsia="zh-CN"/>
        </w:rPr>
        <w:t>- Simple fstat: 0.1370 μs</w:t>
      </w:r>
    </w:p>
    <w:p w14:paraId="6163EFC1">
      <w:pPr>
        <w:rPr>
          <w:rFonts w:hint="default" w:ascii="楷体" w:hAnsi="楷体" w:eastAsia="楷体" w:cs="楷体"/>
          <w:b w:val="0"/>
          <w:bCs w:val="0"/>
          <w:color w:val="000000"/>
          <w:sz w:val="22"/>
          <w:szCs w:val="22"/>
          <w:lang w:val="en-US" w:eastAsia="zh-CN"/>
        </w:rPr>
      </w:pPr>
      <w:r>
        <w:rPr>
          <w:rFonts w:hint="default" w:ascii="楷体" w:hAnsi="楷体" w:eastAsia="楷体" w:cs="楷体"/>
          <w:b w:val="0"/>
          <w:bCs w:val="0"/>
          <w:color w:val="000000"/>
          <w:sz w:val="22"/>
          <w:szCs w:val="22"/>
          <w:lang w:val="en-US" w:eastAsia="zh-CN"/>
        </w:rPr>
        <w:t>- Simple open/close: 1.0395 μs</w:t>
      </w:r>
    </w:p>
    <w:p w14:paraId="25ED197E">
      <w:pPr>
        <w:rPr>
          <w:rFonts w:hint="default" w:ascii="楷体" w:hAnsi="楷体" w:eastAsia="楷体" w:cs="楷体"/>
          <w:b w:val="0"/>
          <w:bCs w:val="0"/>
          <w:color w:val="000000"/>
          <w:sz w:val="22"/>
          <w:szCs w:val="22"/>
          <w:lang w:val="en-US" w:eastAsia="zh-CN"/>
        </w:rPr>
      </w:pPr>
      <w:r>
        <w:rPr>
          <w:rFonts w:hint="default" w:ascii="楷体" w:hAnsi="楷体" w:eastAsia="楷体" w:cs="楷体"/>
          <w:b w:val="0"/>
          <w:bCs w:val="0"/>
          <w:color w:val="000000"/>
          <w:sz w:val="22"/>
          <w:szCs w:val="22"/>
          <w:lang w:val="en-US" w:eastAsia="zh-CN"/>
        </w:rPr>
        <w:t>- Signal handler overhead: 0.6827 μs</w:t>
      </w:r>
    </w:p>
    <w:p w14:paraId="4546BD29">
      <w:pPr>
        <w:rPr>
          <w:rFonts w:hint="default" w:ascii="楷体" w:hAnsi="楷体" w:eastAsia="楷体" w:cs="楷体"/>
          <w:b w:val="0"/>
          <w:bCs w:val="0"/>
          <w:color w:val="000000"/>
          <w:sz w:val="22"/>
          <w:szCs w:val="22"/>
          <w:lang w:val="en-US" w:eastAsia="zh-CN"/>
        </w:rPr>
      </w:pPr>
      <w:r>
        <w:rPr>
          <w:rFonts w:hint="default" w:ascii="楷体" w:hAnsi="楷体" w:eastAsia="楷体" w:cs="楷体"/>
          <w:b w:val="0"/>
          <w:bCs w:val="0"/>
          <w:color w:val="000000"/>
          <w:sz w:val="22"/>
          <w:szCs w:val="22"/>
          <w:lang w:val="en-US" w:eastAsia="zh-CN"/>
        </w:rPr>
        <w:t xml:space="preserve"> 2. 进程通信（微秒）</w:t>
      </w:r>
    </w:p>
    <w:p w14:paraId="4BAEDDE4">
      <w:pPr>
        <w:rPr>
          <w:rFonts w:hint="default" w:ascii="楷体" w:hAnsi="楷体" w:eastAsia="楷体" w:cs="楷体"/>
          <w:b w:val="0"/>
          <w:bCs w:val="0"/>
          <w:color w:val="000000"/>
          <w:sz w:val="22"/>
          <w:szCs w:val="22"/>
          <w:lang w:val="en-US" w:eastAsia="zh-CN"/>
        </w:rPr>
      </w:pPr>
      <w:r>
        <w:rPr>
          <w:rFonts w:hint="default" w:ascii="楷体" w:hAnsi="楷体" w:eastAsia="楷体" w:cs="楷体"/>
          <w:b w:val="0"/>
          <w:bCs w:val="0"/>
          <w:color w:val="000000"/>
          <w:sz w:val="22"/>
          <w:szCs w:val="22"/>
          <w:lang w:val="en-US" w:eastAsia="zh-CN"/>
        </w:rPr>
        <w:t>- Pipe latency: 24.9479 μs</w:t>
      </w:r>
    </w:p>
    <w:p w14:paraId="2833F5E8">
      <w:pPr>
        <w:rPr>
          <w:rFonts w:hint="default" w:ascii="楷体" w:hAnsi="楷体" w:eastAsia="楷体" w:cs="楷体"/>
          <w:b w:val="0"/>
          <w:bCs w:val="0"/>
          <w:color w:val="000000"/>
          <w:sz w:val="22"/>
          <w:szCs w:val="22"/>
          <w:lang w:val="en-US" w:eastAsia="zh-CN"/>
        </w:rPr>
      </w:pPr>
      <w:r>
        <w:rPr>
          <w:rFonts w:hint="default" w:ascii="楷体" w:hAnsi="楷体" w:eastAsia="楷体" w:cs="楷体"/>
          <w:b w:val="0"/>
          <w:bCs w:val="0"/>
          <w:color w:val="000000"/>
          <w:sz w:val="22"/>
          <w:szCs w:val="22"/>
          <w:lang w:val="en-US" w:eastAsia="zh-CN"/>
        </w:rPr>
        <w:t>- AF_UNIX sock stream latency: 27.0589 μs</w:t>
      </w:r>
    </w:p>
    <w:p w14:paraId="62D84F12">
      <w:pPr>
        <w:rPr>
          <w:rFonts w:hint="default" w:ascii="楷体" w:hAnsi="楷体" w:eastAsia="楷体" w:cs="楷体"/>
          <w:b w:val="0"/>
          <w:bCs w:val="0"/>
          <w:color w:val="000000"/>
          <w:sz w:val="22"/>
          <w:szCs w:val="22"/>
          <w:lang w:val="en-US" w:eastAsia="zh-CN"/>
        </w:rPr>
      </w:pPr>
      <w:r>
        <w:rPr>
          <w:rFonts w:hint="default" w:ascii="楷体" w:hAnsi="楷体" w:eastAsia="楷体" w:cs="楷体"/>
          <w:b w:val="0"/>
          <w:bCs w:val="0"/>
          <w:color w:val="000000"/>
          <w:sz w:val="22"/>
          <w:szCs w:val="22"/>
          <w:lang w:val="en-US" w:eastAsia="zh-CN"/>
        </w:rPr>
        <w:t>- Process fork+exit: 175.7752 μs</w:t>
      </w:r>
    </w:p>
    <w:p w14:paraId="5A49D703">
      <w:pPr>
        <w:rPr>
          <w:rFonts w:hint="default" w:ascii="楷体" w:hAnsi="楷体" w:eastAsia="楷体" w:cs="楷体"/>
          <w:b w:val="0"/>
          <w:bCs w:val="0"/>
          <w:color w:val="000000"/>
          <w:sz w:val="22"/>
          <w:szCs w:val="22"/>
          <w:lang w:val="en-US" w:eastAsia="zh-CN"/>
        </w:rPr>
      </w:pPr>
      <w:r>
        <w:rPr>
          <w:rFonts w:hint="default" w:ascii="楷体" w:hAnsi="楷体" w:eastAsia="楷体" w:cs="楷体"/>
          <w:b w:val="0"/>
          <w:bCs w:val="0"/>
          <w:color w:val="000000"/>
          <w:sz w:val="22"/>
          <w:szCs w:val="22"/>
          <w:lang w:val="en-US" w:eastAsia="zh-CN"/>
        </w:rPr>
        <w:t>- Process fork+execve: 685.8447 μs</w:t>
      </w:r>
    </w:p>
    <w:p w14:paraId="4EC604AB">
      <w:pPr>
        <w:rPr>
          <w:rFonts w:hint="default" w:ascii="楷体" w:hAnsi="楷体" w:eastAsia="楷体" w:cs="楷体"/>
          <w:b w:val="0"/>
          <w:bCs w:val="0"/>
          <w:color w:val="000000"/>
          <w:sz w:val="22"/>
          <w:szCs w:val="22"/>
          <w:lang w:val="en-US" w:eastAsia="zh-CN"/>
        </w:rPr>
      </w:pPr>
      <w:r>
        <w:rPr>
          <w:rFonts w:hint="default" w:ascii="楷体" w:hAnsi="楷体" w:eastAsia="楷体" w:cs="楷体"/>
          <w:b w:val="0"/>
          <w:bCs w:val="0"/>
          <w:color w:val="000000"/>
          <w:sz w:val="22"/>
          <w:szCs w:val="22"/>
          <w:lang w:val="en-US" w:eastAsia="zh-CN"/>
        </w:rPr>
        <w:t>- Process fork+/bin/sh -c: 1827.9654 μs</w:t>
      </w:r>
    </w:p>
    <w:p w14:paraId="19BB7C36">
      <w:pPr>
        <w:rPr>
          <w:rFonts w:hint="default" w:ascii="楷体" w:hAnsi="楷体" w:eastAsia="楷体" w:cs="楷体"/>
          <w:b w:val="0"/>
          <w:bCs w:val="0"/>
          <w:color w:val="000000"/>
          <w:sz w:val="22"/>
          <w:szCs w:val="22"/>
          <w:lang w:val="en-US" w:eastAsia="zh-CN"/>
        </w:rPr>
      </w:pPr>
      <w:r>
        <w:rPr>
          <w:rFonts w:hint="default" w:ascii="楷体" w:hAnsi="楷体" w:eastAsia="楷体" w:cs="楷体"/>
          <w:b w:val="0"/>
          <w:bCs w:val="0"/>
          <w:color w:val="000000"/>
          <w:sz w:val="22"/>
          <w:szCs w:val="22"/>
          <w:lang w:val="en-US" w:eastAsia="zh-CN"/>
        </w:rPr>
        <w:t xml:space="preserve"> 3. CPU计算性能（纳秒）</w:t>
      </w:r>
    </w:p>
    <w:p w14:paraId="74962812">
      <w:pPr>
        <w:rPr>
          <w:rFonts w:hint="default" w:ascii="楷体" w:hAnsi="楷体" w:eastAsia="楷体" w:cs="楷体"/>
          <w:b w:val="0"/>
          <w:bCs w:val="0"/>
          <w:color w:val="000000"/>
          <w:sz w:val="22"/>
          <w:szCs w:val="22"/>
          <w:lang w:val="en-US" w:eastAsia="zh-CN"/>
        </w:rPr>
      </w:pPr>
      <w:r>
        <w:rPr>
          <w:rFonts w:hint="default" w:ascii="楷体" w:hAnsi="楷体" w:eastAsia="楷体" w:cs="楷体"/>
          <w:b w:val="0"/>
          <w:bCs w:val="0"/>
          <w:color w:val="000000"/>
          <w:sz w:val="22"/>
          <w:szCs w:val="22"/>
          <w:lang w:val="en-US" w:eastAsia="zh-CN"/>
        </w:rPr>
        <w:t>- 整数运算：位运算0.13ns、加法0.20ns、乘法0.60ns、除法2.41ns</w:t>
      </w:r>
    </w:p>
    <w:p w14:paraId="0C8A363F">
      <w:pPr>
        <w:rPr>
          <w:rFonts w:hint="default" w:ascii="楷体" w:hAnsi="楷体" w:eastAsia="楷体" w:cs="楷体"/>
          <w:b w:val="0"/>
          <w:bCs w:val="0"/>
          <w:color w:val="000000"/>
          <w:sz w:val="22"/>
          <w:szCs w:val="22"/>
          <w:lang w:val="en-US" w:eastAsia="zh-CN"/>
        </w:rPr>
      </w:pPr>
      <w:r>
        <w:rPr>
          <w:rFonts w:hint="default" w:ascii="楷体" w:hAnsi="楷体" w:eastAsia="楷体" w:cs="楷体"/>
          <w:b w:val="0"/>
          <w:bCs w:val="0"/>
          <w:color w:val="000000"/>
          <w:sz w:val="22"/>
          <w:szCs w:val="22"/>
          <w:lang w:val="en-US" w:eastAsia="zh-CN"/>
        </w:rPr>
        <w:t>- 64位整数运算：位运算0.13ns、加法0.20ns、乘法0.61ns、除法3.22ns</w:t>
      </w:r>
    </w:p>
    <w:p w14:paraId="692DEE5D">
      <w:pPr>
        <w:rPr>
          <w:rFonts w:hint="default" w:ascii="楷体" w:hAnsi="楷体" w:eastAsia="楷体" w:cs="楷体"/>
          <w:b w:val="0"/>
          <w:bCs w:val="0"/>
          <w:color w:val="000000"/>
          <w:sz w:val="22"/>
          <w:szCs w:val="22"/>
          <w:lang w:val="en-US" w:eastAsia="zh-CN"/>
        </w:rPr>
      </w:pPr>
      <w:r>
        <w:rPr>
          <w:rFonts w:hint="default" w:ascii="楷体" w:hAnsi="楷体" w:eastAsia="楷体" w:cs="楷体"/>
          <w:b w:val="0"/>
          <w:bCs w:val="0"/>
          <w:color w:val="000000"/>
          <w:sz w:val="22"/>
          <w:szCs w:val="22"/>
          <w:lang w:val="en-US" w:eastAsia="zh-CN"/>
        </w:rPr>
        <w:t>- 浮点数运算：加法0.40ns、乘法0.62ns、除法1.41ns</w:t>
      </w:r>
    </w:p>
    <w:p w14:paraId="4A287119">
      <w:pPr>
        <w:rPr>
          <w:rFonts w:hint="default" w:ascii="楷体" w:hAnsi="楷体" w:eastAsia="楷体" w:cs="楷体"/>
          <w:b w:val="0"/>
          <w:bCs w:val="0"/>
          <w:color w:val="000000"/>
          <w:sz w:val="22"/>
          <w:szCs w:val="22"/>
          <w:lang w:val="en-US" w:eastAsia="zh-CN"/>
        </w:rPr>
      </w:pPr>
      <w:r>
        <w:rPr>
          <w:rFonts w:hint="default" w:ascii="楷体" w:hAnsi="楷体" w:eastAsia="楷体" w:cs="楷体"/>
          <w:b w:val="0"/>
          <w:bCs w:val="0"/>
          <w:color w:val="000000"/>
          <w:sz w:val="22"/>
          <w:szCs w:val="22"/>
          <w:lang w:val="en-US" w:eastAsia="zh-CN"/>
        </w:rPr>
        <w:t>- 双精度运算：加法0.40ns、乘法0.60ns、除法1.99ns</w:t>
      </w:r>
    </w:p>
    <w:p w14:paraId="005FD53F">
      <w:pPr>
        <w:rPr>
          <w:rFonts w:hint="default" w:ascii="楷体" w:hAnsi="楷体" w:eastAsia="楷体" w:cs="楷体"/>
          <w:b w:val="0"/>
          <w:bCs w:val="0"/>
          <w:color w:val="000000"/>
          <w:sz w:val="22"/>
          <w:szCs w:val="22"/>
          <w:lang w:val="en-US" w:eastAsia="zh-CN"/>
        </w:rPr>
      </w:pPr>
      <w:r>
        <w:rPr>
          <w:rFonts w:hint="default" w:ascii="楷体" w:hAnsi="楷体" w:eastAsia="楷体" w:cs="楷体"/>
          <w:b w:val="0"/>
          <w:bCs w:val="0"/>
          <w:color w:val="000000"/>
          <w:sz w:val="22"/>
          <w:szCs w:val="22"/>
          <w:lang w:val="en-US" w:eastAsia="zh-CN"/>
        </w:rPr>
        <w:t xml:space="preserve"> 4. 文件系统性能</w:t>
      </w:r>
    </w:p>
    <w:p w14:paraId="5DB8D0BD">
      <w:pPr>
        <w:rPr>
          <w:rFonts w:hint="default" w:ascii="楷体" w:hAnsi="楷体" w:eastAsia="楷体" w:cs="楷体"/>
          <w:b w:val="0"/>
          <w:bCs w:val="0"/>
          <w:color w:val="000000"/>
          <w:sz w:val="22"/>
          <w:szCs w:val="22"/>
          <w:lang w:val="en-US" w:eastAsia="zh-CN"/>
        </w:rPr>
      </w:pPr>
      <w:r>
        <w:rPr>
          <w:rFonts w:hint="default" w:ascii="楷体" w:hAnsi="楷体" w:eastAsia="楷体" w:cs="楷体"/>
          <w:b w:val="0"/>
          <w:bCs w:val="0"/>
          <w:color w:val="000000"/>
          <w:sz w:val="22"/>
          <w:szCs w:val="22"/>
          <w:lang w:val="en-US" w:eastAsia="zh-CN"/>
        </w:rPr>
        <w:t>- 文件写入带宽：1764812 KB/sec</w:t>
      </w:r>
    </w:p>
    <w:p w14:paraId="37848B67">
      <w:pPr>
        <w:rPr>
          <w:rFonts w:hint="default" w:ascii="楷体" w:hAnsi="楷体" w:eastAsia="楷体" w:cs="楷体"/>
          <w:b w:val="0"/>
          <w:bCs w:val="0"/>
          <w:color w:val="000000"/>
          <w:sz w:val="22"/>
          <w:szCs w:val="22"/>
          <w:lang w:val="en-US" w:eastAsia="zh-CN"/>
        </w:rPr>
      </w:pPr>
      <w:r>
        <w:rPr>
          <w:rFonts w:hint="default" w:ascii="楷体" w:hAnsi="楷体" w:eastAsia="楷体" w:cs="楷体"/>
          <w:b w:val="0"/>
          <w:bCs w:val="0"/>
          <w:color w:val="000000"/>
          <w:sz w:val="22"/>
          <w:szCs w:val="22"/>
          <w:lang w:val="en-US" w:eastAsia="zh-CN"/>
        </w:rPr>
        <w:t xml:space="preserve"> 5. 网络通信（微秒）</w:t>
      </w:r>
    </w:p>
    <w:p w14:paraId="47B15757">
      <w:pPr>
        <w:rPr>
          <w:rFonts w:hint="default" w:ascii="楷体" w:hAnsi="楷体" w:eastAsia="楷体" w:cs="楷体"/>
          <w:b w:val="0"/>
          <w:bCs w:val="0"/>
          <w:color w:val="000000"/>
          <w:sz w:val="22"/>
          <w:szCs w:val="22"/>
          <w:lang w:val="en-US" w:eastAsia="zh-CN"/>
        </w:rPr>
      </w:pPr>
      <w:r>
        <w:rPr>
          <w:rFonts w:hint="default" w:ascii="楷体" w:hAnsi="楷体" w:eastAsia="楷体" w:cs="楷体"/>
          <w:b w:val="0"/>
          <w:bCs w:val="0"/>
          <w:color w:val="000000"/>
          <w:sz w:val="22"/>
          <w:szCs w:val="22"/>
          <w:lang w:val="en-US" w:eastAsia="zh-CN"/>
        </w:rPr>
        <w:t>- UDP latency using localhost: 29.3761 μs</w:t>
      </w:r>
    </w:p>
    <w:p w14:paraId="50B32107">
      <w:pPr>
        <w:rPr>
          <w:rFonts w:hint="default" w:ascii="楷体" w:hAnsi="楷体" w:eastAsia="楷体" w:cs="楷体"/>
          <w:b w:val="0"/>
          <w:bCs w:val="0"/>
          <w:color w:val="000000"/>
          <w:sz w:val="22"/>
          <w:szCs w:val="22"/>
          <w:lang w:val="en-US" w:eastAsia="zh-CN"/>
        </w:rPr>
      </w:pPr>
      <w:r>
        <w:rPr>
          <w:rFonts w:hint="default" w:ascii="楷体" w:hAnsi="楷体" w:eastAsia="楷体" w:cs="楷体"/>
          <w:b w:val="0"/>
          <w:bCs w:val="0"/>
          <w:color w:val="000000"/>
          <w:sz w:val="22"/>
          <w:szCs w:val="22"/>
          <w:lang w:val="en-US" w:eastAsia="zh-CN"/>
        </w:rPr>
        <w:t>- TCP latency using localhost: 31.0298 μs</w:t>
      </w:r>
    </w:p>
    <w:p w14:paraId="62AE1840">
      <w:pPr>
        <w:rPr>
          <w:rFonts w:hint="default" w:ascii="楷体" w:hAnsi="楷体" w:eastAsia="楷体" w:cs="楷体"/>
          <w:b w:val="0"/>
          <w:bCs w:val="0"/>
          <w:color w:val="000000"/>
          <w:sz w:val="22"/>
          <w:szCs w:val="22"/>
          <w:lang w:val="en-US" w:eastAsia="zh-CN"/>
        </w:rPr>
      </w:pPr>
      <w:r>
        <w:rPr>
          <w:rFonts w:hint="default" w:ascii="楷体" w:hAnsi="楷体" w:eastAsia="楷体" w:cs="楷体"/>
          <w:b w:val="0"/>
          <w:bCs w:val="0"/>
          <w:color w:val="000000"/>
          <w:sz w:val="22"/>
          <w:szCs w:val="22"/>
          <w:lang w:val="en-US" w:eastAsia="zh-CN"/>
        </w:rPr>
        <w:t>- TCP/IP connection cost: 46.6830 μs</w:t>
      </w:r>
    </w:p>
    <w:p w14:paraId="287FBDB6">
      <w:pPr>
        <w:rPr>
          <w:rFonts w:hint="default" w:ascii="楷体" w:hAnsi="楷体" w:eastAsia="楷体" w:cs="楷体"/>
          <w:b w:val="0"/>
          <w:bCs w:val="0"/>
          <w:color w:val="000000"/>
          <w:sz w:val="22"/>
          <w:szCs w:val="22"/>
          <w:lang w:val="en-US" w:eastAsia="zh-CN"/>
        </w:rPr>
      </w:pPr>
      <w:r>
        <w:rPr>
          <w:rFonts w:hint="default" w:ascii="楷体" w:hAnsi="楷体" w:eastAsia="楷体" w:cs="楷体"/>
          <w:b w:val="0"/>
          <w:bCs w:val="0"/>
          <w:color w:val="000000"/>
          <w:sz w:val="22"/>
          <w:szCs w:val="22"/>
          <w:lang w:val="en-US" w:eastAsia="zh-CN"/>
        </w:rPr>
        <w:t xml:space="preserve"> 6. 内存操作性能</w:t>
      </w:r>
    </w:p>
    <w:p w14:paraId="2621E50E">
      <w:pPr>
        <w:rPr>
          <w:rFonts w:hint="default" w:ascii="楷体" w:hAnsi="楷体" w:eastAsia="楷体" w:cs="楷体"/>
          <w:b w:val="0"/>
          <w:bCs w:val="0"/>
          <w:color w:val="000000"/>
          <w:sz w:val="22"/>
          <w:szCs w:val="22"/>
          <w:lang w:val="en-US" w:eastAsia="zh-CN"/>
        </w:rPr>
      </w:pPr>
      <w:r>
        <w:rPr>
          <w:rFonts w:hint="default" w:ascii="楷体" w:hAnsi="楷体" w:eastAsia="楷体" w:cs="楷体"/>
          <w:b w:val="0"/>
          <w:bCs w:val="0"/>
          <w:color w:val="000000"/>
          <w:sz w:val="22"/>
          <w:szCs w:val="22"/>
          <w:lang w:val="en-US" w:eastAsia="zh-CN"/>
        </w:rPr>
        <w:t>- 内存读取带宽：随数据大小变化，小数据块约39000 MB/sec，大数据块约20000 MB/sec</w:t>
      </w:r>
    </w:p>
    <w:p w14:paraId="518DAB15">
      <w:pPr>
        <w:rPr>
          <w:rFonts w:hint="default" w:ascii="楷体" w:hAnsi="楷体" w:eastAsia="楷体" w:cs="楷体"/>
          <w:b w:val="0"/>
          <w:bCs w:val="0"/>
          <w:color w:val="000000"/>
          <w:sz w:val="22"/>
          <w:szCs w:val="22"/>
          <w:lang w:val="en-US" w:eastAsia="zh-CN"/>
        </w:rPr>
      </w:pPr>
      <w:r>
        <w:rPr>
          <w:rFonts w:hint="default" w:ascii="楷体" w:hAnsi="楷体" w:eastAsia="楷体" w:cs="楷体"/>
          <w:b w:val="0"/>
          <w:bCs w:val="0"/>
          <w:color w:val="000000"/>
          <w:sz w:val="22"/>
          <w:szCs w:val="22"/>
          <w:lang w:val="en-US" w:eastAsia="zh-CN"/>
        </w:rPr>
        <w:t>- 内存写入带宽：随数据大小变化，小数据块约39000 MB/sec，大数据块约15000 MB/sec</w:t>
      </w:r>
    </w:p>
    <w:p w14:paraId="226F9A34">
      <w:pPr>
        <w:rPr>
          <w:rFonts w:hint="default" w:ascii="楷体" w:hAnsi="楷体" w:eastAsia="楷体" w:cs="楷体"/>
          <w:b w:val="0"/>
          <w:bCs w:val="0"/>
          <w:color w:val="000000"/>
          <w:sz w:val="22"/>
          <w:szCs w:val="22"/>
          <w:lang w:val="en-US" w:eastAsia="zh-CN"/>
        </w:rPr>
      </w:pPr>
      <w:r>
        <w:rPr>
          <w:rFonts w:hint="default" w:ascii="楷体" w:hAnsi="楷体" w:eastAsia="楷体" w:cs="楷体"/>
          <w:b w:val="0"/>
          <w:bCs w:val="0"/>
          <w:color w:val="000000"/>
          <w:sz w:val="22"/>
          <w:szCs w:val="22"/>
          <w:lang w:val="en-US" w:eastAsia="zh-CN"/>
        </w:rPr>
        <w:t>- 内存复制（bcopy）性能：最高可达约300000 MB/sec</w:t>
      </w:r>
    </w:p>
    <w:p w14:paraId="2280A005">
      <w:pPr>
        <w:rPr>
          <w:rFonts w:hint="default" w:ascii="楷体" w:hAnsi="楷体" w:eastAsia="楷体" w:cs="楷体"/>
          <w:b w:val="0"/>
          <w:bCs w:val="0"/>
          <w:color w:val="000000"/>
          <w:sz w:val="22"/>
          <w:szCs w:val="22"/>
          <w:lang w:val="en-US" w:eastAsia="zh-CN"/>
        </w:rPr>
      </w:pPr>
      <w:r>
        <w:rPr>
          <w:rFonts w:hint="default" w:ascii="楷体" w:hAnsi="楷体" w:eastAsia="楷体" w:cs="楷体"/>
          <w:b w:val="0"/>
          <w:bCs w:val="0"/>
          <w:color w:val="000000"/>
          <w:sz w:val="22"/>
          <w:szCs w:val="22"/>
          <w:lang w:val="en-US" w:eastAsia="zh-CN"/>
        </w:rPr>
        <w:t>- 内存清零（bzero）性能：最高可达约310000 MB/sec</w:t>
      </w:r>
    </w:p>
    <w:p w14:paraId="1A65AED4">
      <w:pPr>
        <w:rPr>
          <w:rFonts w:hint="default" w:ascii="楷体" w:hAnsi="楷体" w:eastAsia="楷体" w:cs="楷体"/>
          <w:b w:val="0"/>
          <w:bCs w:val="0"/>
          <w:color w:val="000000"/>
          <w:sz w:val="22"/>
          <w:szCs w:val="22"/>
          <w:lang w:val="en-US" w:eastAsia="zh-CN"/>
        </w:rPr>
      </w:pPr>
      <w:r>
        <w:rPr>
          <w:rFonts w:hint="default" w:ascii="楷体" w:hAnsi="楷体" w:eastAsia="楷体" w:cs="楷体"/>
          <w:b w:val="0"/>
          <w:bCs w:val="0"/>
          <w:color w:val="000000"/>
          <w:sz w:val="22"/>
          <w:szCs w:val="22"/>
          <w:lang w:val="en-US" w:eastAsia="zh-CN"/>
        </w:rPr>
        <w:t xml:space="preserve"> 7. 测试环境细节</w:t>
      </w:r>
    </w:p>
    <w:p w14:paraId="0E3AD6DD">
      <w:pPr>
        <w:rPr>
          <w:rFonts w:hint="default" w:ascii="楷体" w:hAnsi="楷体" w:eastAsia="楷体" w:cs="楷体"/>
          <w:b w:val="0"/>
          <w:bCs w:val="0"/>
          <w:color w:val="000000"/>
          <w:sz w:val="22"/>
          <w:szCs w:val="22"/>
          <w:lang w:val="en-US" w:eastAsia="zh-CN"/>
        </w:rPr>
      </w:pPr>
      <w:r>
        <w:rPr>
          <w:rFonts w:hint="default" w:ascii="楷体" w:hAnsi="楷体" w:eastAsia="楷体" w:cs="楷体"/>
          <w:b w:val="0"/>
          <w:bCs w:val="0"/>
          <w:color w:val="000000"/>
          <w:sz w:val="22"/>
          <w:szCs w:val="22"/>
          <w:lang w:val="en-US" w:eastAsia="zh-CN"/>
        </w:rPr>
        <w:t>- 测试期间系统负载较低（load average: 0.13, 0.53, 0.44）</w:t>
      </w:r>
    </w:p>
    <w:p w14:paraId="47BE3E79">
      <w:pPr>
        <w:rPr>
          <w:rFonts w:hint="default" w:ascii="楷体" w:hAnsi="楷体" w:eastAsia="楷体" w:cs="楷体"/>
          <w:b w:val="0"/>
          <w:bCs w:val="0"/>
          <w:color w:val="000000"/>
          <w:sz w:val="22"/>
          <w:szCs w:val="22"/>
          <w:lang w:val="en-US" w:eastAsia="zh-CN"/>
        </w:rPr>
      </w:pPr>
      <w:r>
        <w:rPr>
          <w:rFonts w:hint="default" w:ascii="楷体" w:hAnsi="楷体" w:eastAsia="楷体" w:cs="楷体"/>
          <w:b w:val="0"/>
          <w:bCs w:val="0"/>
          <w:color w:val="000000"/>
          <w:sz w:val="22"/>
          <w:szCs w:val="22"/>
          <w:lang w:val="en-US" w:eastAsia="zh-CN"/>
        </w:rPr>
        <w:t>- 使用overlay文件系统</w:t>
      </w:r>
    </w:p>
    <w:p w14:paraId="1DD3B146">
      <w:pPr>
        <w:numPr>
          <w:ilvl w:val="0"/>
          <w:numId w:val="0"/>
        </w:numPr>
        <w:rPr>
          <w:rFonts w:hint="eastAsia" w:ascii="楷体" w:hAnsi="楷体" w:eastAsia="楷体" w:cs="楷体"/>
          <w:b w:val="0"/>
          <w:bCs w:val="0"/>
          <w:color w:val="000000"/>
          <w:sz w:val="22"/>
          <w:szCs w:val="22"/>
          <w:lang w:val="en-US" w:eastAsia="zh-CN"/>
        </w:rPr>
      </w:pPr>
      <w:r>
        <w:rPr>
          <w:rFonts w:hint="default" w:ascii="楷体" w:hAnsi="楷体" w:eastAsia="楷体" w:cs="楷体"/>
          <w:b w:val="0"/>
          <w:bCs w:val="0"/>
          <w:color w:val="000000"/>
          <w:sz w:val="22"/>
          <w:szCs w:val="22"/>
          <w:lang w:val="en-US" w:eastAsia="zh-CN"/>
        </w:rPr>
        <w:t>- D:驱动器以9p协议挂载到/workspaces/lmb</w:t>
      </w:r>
      <w:r>
        <w:rPr>
          <w:rFonts w:hint="eastAsia" w:ascii="楷体" w:hAnsi="楷体" w:eastAsia="楷体" w:cs="楷体"/>
          <w:b w:val="0"/>
          <w:bCs w:val="0"/>
          <w:color w:val="000000"/>
          <w:sz w:val="22"/>
          <w:szCs w:val="22"/>
          <w:lang w:val="en-US" w:eastAsia="zh-CN"/>
        </w:rPr>
        <w:t>ench</w:t>
      </w:r>
    </w:p>
    <w:p w14:paraId="1189DC87">
      <w:pPr>
        <w:rPr>
          <w:rFonts w:hint="eastAsia" w:ascii="楷体" w:hAnsi="楷体" w:eastAsia="楷体" w:cs="楷体"/>
          <w:b/>
          <w:bCs/>
          <w:color w:val="000000"/>
          <w:sz w:val="36"/>
          <w:szCs w:val="36"/>
          <w:lang w:val="en-US" w:eastAsia="zh-CN"/>
        </w:rPr>
      </w:pPr>
      <w:r>
        <w:rPr>
          <w:rFonts w:hint="eastAsia" w:ascii="楷体" w:hAnsi="楷体" w:eastAsia="楷体" w:cs="楷体"/>
          <w:b/>
          <w:bCs/>
          <w:color w:val="000000"/>
          <w:sz w:val="36"/>
          <w:szCs w:val="36"/>
          <w:lang w:val="en-US" w:eastAsia="zh-CN"/>
        </w:rPr>
        <w:t>使用makesee文件得summary out文件：</w:t>
      </w:r>
    </w:p>
    <w:p w14:paraId="1B41A353">
      <w:pPr>
        <w:rPr>
          <w:rFonts w:hint="default" w:ascii="楷体" w:hAnsi="楷体" w:eastAsia="楷体" w:cs="楷体"/>
          <w:b w:val="0"/>
          <w:bCs w:val="0"/>
          <w:color w:val="000000"/>
          <w:sz w:val="21"/>
          <w:szCs w:val="21"/>
          <w:lang w:val="en-US" w:eastAsia="zh-CN"/>
        </w:rPr>
      </w:pPr>
      <w:r>
        <w:rPr>
          <w:rFonts w:hint="default" w:ascii="楷体" w:hAnsi="楷体" w:eastAsia="楷体" w:cs="楷体"/>
          <w:b w:val="0"/>
          <w:bCs w:val="0"/>
          <w:color w:val="000000"/>
          <w:sz w:val="21"/>
          <w:szCs w:val="21"/>
          <w:lang w:val="en-US" w:eastAsia="zh-CN"/>
        </w:rPr>
        <w:object>
          <v:shape id="_x0000_i1026" o:spt="75" type="#_x0000_t75" style="height:65.5pt;width:72.5pt;" o:ole="t" filled="f" o:preferrelative="t" stroked="f" coordsize="21600,21600">
            <v:path/>
            <v:fill on="f" focussize="0,0"/>
            <v:stroke on="f"/>
            <v:imagedata r:id="rId11" o:title=""/>
            <o:lock v:ext="edit" aspectratio="t"/>
            <w10:wrap type="none"/>
            <w10:anchorlock/>
          </v:shape>
          <o:OLEObject Type="Embed" ProgID="Package" ShapeID="_x0000_i1026" DrawAspect="Icon" ObjectID="_1468075726" r:id="rId10">
            <o:LockedField>false</o:LockedField>
          </o:OLEObject>
        </w:object>
      </w:r>
    </w:p>
    <w:p w14:paraId="5E202596">
      <w:pPr>
        <w:numPr>
          <w:ilvl w:val="0"/>
          <w:numId w:val="0"/>
        </w:numPr>
        <w:rPr>
          <w:rFonts w:hint="default" w:ascii="楷体" w:hAnsi="楷体" w:eastAsia="楷体" w:cs="楷体"/>
          <w:b w:val="0"/>
          <w:bCs w:val="0"/>
          <w:color w:val="000000"/>
          <w:sz w:val="22"/>
          <w:szCs w:val="22"/>
          <w:lang w:val="en-US" w:eastAsia="zh-CN"/>
        </w:rPr>
      </w:pPr>
    </w:p>
    <w:p w14:paraId="7EA8D3D5">
      <w:pPr>
        <w:numPr>
          <w:ilvl w:val="0"/>
          <w:numId w:val="1"/>
        </w:numPr>
        <w:rPr>
          <w:rFonts w:hint="eastAsia" w:ascii="楷体" w:hAnsi="楷体" w:eastAsia="楷体" w:cs="楷体"/>
          <w:b/>
          <w:bCs/>
          <w:color w:val="000000"/>
          <w:sz w:val="36"/>
          <w:szCs w:val="36"/>
          <w:lang w:val="en-US" w:eastAsia="zh-CN"/>
        </w:rPr>
      </w:pPr>
      <w:r>
        <w:rPr>
          <w:rFonts w:hint="default" w:ascii="楷体" w:hAnsi="楷体" w:eastAsia="楷体" w:cs="楷体"/>
          <w:b/>
          <w:bCs/>
          <w:color w:val="000000"/>
          <w:sz w:val="36"/>
          <w:szCs w:val="36"/>
          <w:lang w:val="en-US" w:eastAsia="zh-CN"/>
        </w:rPr>
        <w:t>简要描述 lmbench 各个测试结果的含义</w:t>
      </w:r>
      <w:r>
        <w:rPr>
          <w:rFonts w:hint="eastAsia" w:ascii="楷体" w:hAnsi="楷体" w:eastAsia="楷体" w:cs="楷体"/>
          <w:b/>
          <w:bCs/>
          <w:color w:val="000000"/>
          <w:sz w:val="36"/>
          <w:szCs w:val="36"/>
          <w:lang w:val="en-US" w:eastAsia="zh-CN"/>
        </w:rPr>
        <w:t>：</w:t>
      </w:r>
    </w:p>
    <w:p w14:paraId="3A4C9A7C"/>
    <w:p w14:paraId="2059159F">
      <w:pPr>
        <w:rPr>
          <w:rFonts w:hint="default"/>
          <w:b/>
          <w:bCs/>
        </w:rPr>
      </w:pPr>
      <w:r>
        <w:rPr>
          <w:rFonts w:hint="default"/>
          <w:b/>
          <w:bCs/>
          <w:lang w:val="en-US" w:eastAsia="zh-CN"/>
        </w:rPr>
        <w:t xml:space="preserve"> 1. 系统基本信息</w:t>
      </w:r>
    </w:p>
    <w:p w14:paraId="641BE53E">
      <w:pPr>
        <w:rPr>
          <w:b/>
          <w:bCs/>
        </w:rPr>
      </w:pPr>
    </w:p>
    <w:p w14:paraId="607422CF">
      <w:pPr>
        <w:rPr>
          <w:rFonts w:hint="default"/>
          <w:b/>
          <w:bCs/>
          <w:i/>
          <w:iCs/>
          <w:u w:val="none"/>
        </w:rPr>
      </w:pPr>
      <w:r>
        <w:rPr>
          <w:rFonts w:hint="default"/>
          <w:b/>
          <w:bCs/>
          <w:i/>
          <w:iCs/>
          <w:u w:val="none"/>
          <w:lang w:val="en-US" w:eastAsia="zh-CN"/>
        </w:rPr>
        <w:t>| 测试项 | 结果 | 含义 |</w:t>
      </w:r>
    </w:p>
    <w:p w14:paraId="52C1C40C">
      <w:pPr>
        <w:rPr>
          <w:rFonts w:hint="default"/>
        </w:rPr>
      </w:pPr>
      <w:r>
        <w:rPr>
          <w:rFonts w:hint="default"/>
          <w:lang w:val="en-US" w:eastAsia="zh-CN"/>
        </w:rPr>
        <w:t>| [MHZ] | 5026 MHz, 0.1990 nanosec clock | CPU 频率为 5026 MHz，时钟周期约为 0.1990 纳秒 |</w:t>
      </w:r>
    </w:p>
    <w:p w14:paraId="17531BE1">
      <w:pPr>
        <w:rPr>
          <w:rFonts w:hint="default"/>
        </w:rPr>
      </w:pPr>
      <w:r>
        <w:rPr>
          <w:rFonts w:hint="default"/>
          <w:lang w:val="en-US" w:eastAsia="zh-CN"/>
        </w:rPr>
        <w:t>| [MB] | 10992 | 系统内存大小约为 10.992 GB |</w:t>
      </w:r>
    </w:p>
    <w:p w14:paraId="3E75D091">
      <w:pPr>
        <w:rPr>
          <w:rFonts w:hint="default"/>
        </w:rPr>
      </w:pPr>
      <w:r>
        <w:rPr>
          <w:rFonts w:hint="default"/>
          <w:lang w:val="en-US" w:eastAsia="zh-CN"/>
        </w:rPr>
        <w:t>| [PROCESSORS] | 24 | 系统拥有 24 个处理器核心 |</w:t>
      </w:r>
    </w:p>
    <w:p w14:paraId="70351949">
      <w:pPr>
        <w:rPr>
          <w:rFonts w:hint="default"/>
        </w:rPr>
      </w:pPr>
      <w:r>
        <w:rPr>
          <w:rFonts w:hint="default"/>
          <w:lang w:val="en-US" w:eastAsia="zh-CN"/>
        </w:rPr>
        <w:t>| [OS] | x86_64-linux-gnu | 操作系统为 64 位 Linux |</w:t>
      </w:r>
    </w:p>
    <w:p w14:paraId="3AE896A3">
      <w:pPr>
        <w:rPr>
          <w:rFonts w:hint="default"/>
        </w:rPr>
      </w:pPr>
      <w:r>
        <w:rPr>
          <w:rFonts w:hint="default"/>
          <w:lang w:val="en-US" w:eastAsia="zh-CN"/>
        </w:rPr>
        <w:t>| [SYSNAME] | Linux | 系统名称 |</w:t>
      </w:r>
    </w:p>
    <w:p w14:paraId="50B80EE4">
      <w:pPr>
        <w:rPr>
          <w:rFonts w:hint="default"/>
        </w:rPr>
      </w:pPr>
      <w:r>
        <w:rPr>
          <w:rFonts w:hint="default"/>
          <w:lang w:val="en-US" w:eastAsia="zh-CN"/>
        </w:rPr>
        <w:t>| [RELEASE] | 6.6.87.2-microsoft-standard-WSL2 | Linux 内核版本，运行在 WSL2 环境 |</w:t>
      </w:r>
    </w:p>
    <w:p w14:paraId="7E4C7CAC">
      <w:pPr>
        <w:rPr>
          <w:rFonts w:hint="default"/>
        </w:rPr>
      </w:pPr>
      <w:r>
        <w:rPr>
          <w:rFonts w:hint="default"/>
          <w:lang w:val="en-US" w:eastAsia="zh-CN"/>
        </w:rPr>
        <w:t>| [TIMESTAMP] | Tue Sep 23 10:32:38 UTC 2025 | 测试执行时间 |</w:t>
      </w:r>
    </w:p>
    <w:p w14:paraId="64F16BBA"/>
    <w:p w14:paraId="46C6F763">
      <w:pPr>
        <w:rPr>
          <w:rFonts w:hint="default"/>
          <w:b/>
          <w:bCs/>
        </w:rPr>
      </w:pPr>
      <w:r>
        <w:rPr>
          <w:rFonts w:hint="default"/>
          <w:b/>
          <w:bCs/>
          <w:lang w:val="en-US" w:eastAsia="zh-CN"/>
        </w:rPr>
        <w:t xml:space="preserve"> 2. 系统调用性能测试</w:t>
      </w:r>
    </w:p>
    <w:p w14:paraId="1FFE5965"/>
    <w:p w14:paraId="4ECEB034">
      <w:pPr>
        <w:rPr>
          <w:rFonts w:hint="default"/>
          <w:b/>
          <w:bCs/>
        </w:rPr>
      </w:pPr>
      <w:r>
        <w:rPr>
          <w:rFonts w:hint="default"/>
          <w:b/>
          <w:bCs/>
          <w:lang w:val="en-US" w:eastAsia="zh-CN"/>
        </w:rPr>
        <w:t>| 测试项 | 结果 | 含义 |</w:t>
      </w:r>
    </w:p>
    <w:p w14:paraId="5B16E095">
      <w:pPr>
        <w:rPr>
          <w:rFonts w:hint="default"/>
        </w:rPr>
      </w:pPr>
      <w:r>
        <w:rPr>
          <w:rFonts w:hint="default"/>
          <w:lang w:val="en-US" w:eastAsia="zh-CN"/>
        </w:rPr>
        <w:t>| Simple syscall | 0.0591 microseconds | 基本系统调用的延迟时间，反映内核入口/出口效率 |</w:t>
      </w:r>
    </w:p>
    <w:p w14:paraId="1DB1A2EF">
      <w:pPr>
        <w:rPr>
          <w:rFonts w:hint="default"/>
        </w:rPr>
      </w:pPr>
      <w:r>
        <w:rPr>
          <w:rFonts w:hint="default"/>
          <w:lang w:val="en-US" w:eastAsia="zh-CN"/>
        </w:rPr>
        <w:t>| Simple read | 0.0795 microseconds | 简单文件读取系统调用的延迟 |</w:t>
      </w:r>
    </w:p>
    <w:p w14:paraId="219FC1E9">
      <w:pPr>
        <w:rPr>
          <w:rFonts w:hint="default"/>
        </w:rPr>
      </w:pPr>
      <w:r>
        <w:rPr>
          <w:rFonts w:hint="default"/>
          <w:lang w:val="en-US" w:eastAsia="zh-CN"/>
        </w:rPr>
        <w:t>| Simple write | 0.0649 microseconds | 简单文件写入系统调用的延迟 |</w:t>
      </w:r>
    </w:p>
    <w:p w14:paraId="7B9AF71F">
      <w:pPr>
        <w:rPr>
          <w:rFonts w:hint="default"/>
        </w:rPr>
      </w:pPr>
      <w:r>
        <w:rPr>
          <w:rFonts w:hint="default"/>
          <w:lang w:val="en-US" w:eastAsia="zh-CN"/>
        </w:rPr>
        <w:t>| Simple stat | 0.3193 microseconds | 获取文件状态信息的系统调用延迟 |</w:t>
      </w:r>
    </w:p>
    <w:p w14:paraId="6256DC54">
      <w:pPr>
        <w:rPr>
          <w:rFonts w:hint="default"/>
        </w:rPr>
      </w:pPr>
      <w:r>
        <w:rPr>
          <w:rFonts w:hint="default"/>
          <w:lang w:val="en-US" w:eastAsia="zh-CN"/>
        </w:rPr>
        <w:t>| Simple fstat | 0.1370 microseconds | 获取已打开文件状态的系统调用延迟 |</w:t>
      </w:r>
    </w:p>
    <w:p w14:paraId="11B1FC0A">
      <w:pPr>
        <w:rPr>
          <w:rFonts w:hint="default"/>
        </w:rPr>
      </w:pPr>
      <w:r>
        <w:rPr>
          <w:rFonts w:hint="default"/>
          <w:lang w:val="en-US" w:eastAsia="zh-CN"/>
        </w:rPr>
        <w:t>| Simple open/close | 1.0395 microseconds | 文件打开和关闭操作的总延迟 |</w:t>
      </w:r>
    </w:p>
    <w:p w14:paraId="021D18ED">
      <w:pPr>
        <w:rPr>
          <w:rFonts w:hint="default"/>
        </w:rPr>
      </w:pPr>
      <w:r>
        <w:rPr>
          <w:rFonts w:hint="default"/>
          <w:lang w:val="en-US" w:eastAsia="zh-CN"/>
        </w:rPr>
        <w:t>| Select on X fd's | 0.1404-4.5673 microseconds | 不同数量文件描述符的 select 系统调用性能，反映 I/O 多路复用能力 |</w:t>
      </w:r>
    </w:p>
    <w:p w14:paraId="041F0199">
      <w:pPr>
        <w:rPr>
          <w:rFonts w:hint="default"/>
        </w:rPr>
      </w:pPr>
      <w:r>
        <w:rPr>
          <w:rFonts w:hint="default"/>
          <w:lang w:val="en-US" w:eastAsia="zh-CN"/>
        </w:rPr>
        <w:t>| Signal handler installation | 0.1083 microseconds | 信号处理程序安装的开销 |</w:t>
      </w:r>
    </w:p>
    <w:p w14:paraId="10561DC5">
      <w:pPr>
        <w:rPr>
          <w:rFonts w:hint="default"/>
        </w:rPr>
      </w:pPr>
      <w:r>
        <w:rPr>
          <w:rFonts w:hint="default"/>
          <w:lang w:val="en-US" w:eastAsia="zh-CN"/>
        </w:rPr>
        <w:t>| Signal handler overhead | 0.6827 microseconds | 信号处理程序执行的开销 |</w:t>
      </w:r>
    </w:p>
    <w:p w14:paraId="3AA8B0A2">
      <w:pPr>
        <w:rPr>
          <w:rFonts w:hint="default"/>
        </w:rPr>
      </w:pPr>
      <w:r>
        <w:rPr>
          <w:rFonts w:hint="default"/>
          <w:lang w:val="en-US" w:eastAsia="zh-CN"/>
        </w:rPr>
        <w:t>| Protection fault | 0.3601 microseconds | 内存保护错误处理的延迟 |</w:t>
      </w:r>
    </w:p>
    <w:p w14:paraId="005C3DAA"/>
    <w:p w14:paraId="0E180D14">
      <w:pPr>
        <w:rPr>
          <w:rFonts w:hint="default"/>
          <w:b/>
          <w:bCs/>
        </w:rPr>
      </w:pPr>
      <w:r>
        <w:rPr>
          <w:rFonts w:hint="default"/>
          <w:b/>
          <w:bCs/>
          <w:lang w:val="en-US" w:eastAsia="zh-CN"/>
        </w:rPr>
        <w:t>3. 进程与通信性能</w:t>
      </w:r>
    </w:p>
    <w:p w14:paraId="681D9631"/>
    <w:p w14:paraId="7CBC0023">
      <w:pPr>
        <w:rPr>
          <w:rFonts w:hint="default"/>
          <w:b/>
          <w:bCs/>
        </w:rPr>
      </w:pPr>
      <w:r>
        <w:rPr>
          <w:rFonts w:hint="default"/>
          <w:b/>
          <w:bCs/>
          <w:lang w:val="en-US" w:eastAsia="zh-CN"/>
        </w:rPr>
        <w:t>| 测试项 | 结果 | 含义 |</w:t>
      </w:r>
    </w:p>
    <w:p w14:paraId="39AA27E3">
      <w:pPr>
        <w:rPr>
          <w:rFonts w:hint="default"/>
        </w:rPr>
      </w:pPr>
      <w:r>
        <w:rPr>
          <w:rFonts w:hint="default"/>
          <w:lang w:val="en-US" w:eastAsia="zh-CN"/>
        </w:rPr>
        <w:t>| Pipe latency | 24.9479 microseconds | 管道通信的延迟时间，反映进程间通信基本性能 |</w:t>
      </w:r>
    </w:p>
    <w:p w14:paraId="5ACD98A8">
      <w:pPr>
        <w:rPr>
          <w:rFonts w:hint="default"/>
        </w:rPr>
      </w:pPr>
      <w:r>
        <w:rPr>
          <w:rFonts w:hint="default"/>
          <w:lang w:val="en-US" w:eastAsia="zh-CN"/>
        </w:rPr>
        <w:t>| AF_UNIX sock stream latency | 27.0589 microseconds | UNIX 域套接字流通信的延迟 |</w:t>
      </w:r>
    </w:p>
    <w:p w14:paraId="6D9858F0">
      <w:pPr>
        <w:rPr>
          <w:rFonts w:hint="default"/>
        </w:rPr>
      </w:pPr>
      <w:r>
        <w:rPr>
          <w:rFonts w:hint="default"/>
          <w:lang w:val="en-US" w:eastAsia="zh-CN"/>
        </w:rPr>
        <w:t>| Process fork+exit | 175.7752 microseconds | 创建进程并立即退出的总时间 |</w:t>
      </w:r>
    </w:p>
    <w:p w14:paraId="0D668AA4">
      <w:pPr>
        <w:rPr>
          <w:rFonts w:hint="default"/>
        </w:rPr>
      </w:pPr>
      <w:r>
        <w:rPr>
          <w:rFonts w:hint="default"/>
          <w:lang w:val="en-US" w:eastAsia="zh-CN"/>
        </w:rPr>
        <w:t>| Process fork+execve | 685.8447 microseconds | 创建进程并执行新程序的总时间 |</w:t>
      </w:r>
    </w:p>
    <w:p w14:paraId="0EF73B41">
      <w:pPr>
        <w:rPr>
          <w:rFonts w:hint="default"/>
        </w:rPr>
      </w:pPr>
      <w:r>
        <w:rPr>
          <w:rFonts w:hint="default"/>
          <w:lang w:val="en-US" w:eastAsia="zh-CN"/>
        </w:rPr>
        <w:t>| Process fork+/bin/sh -c | 1827.9654 microseconds | 创建进程并执行 shell 命令的总时间 |</w:t>
      </w:r>
    </w:p>
    <w:p w14:paraId="4F65F769">
      <w:pPr>
        <w:rPr>
          <w:rFonts w:hint="default"/>
        </w:rPr>
      </w:pPr>
      <w:r>
        <w:rPr>
          <w:rFonts w:hint="default"/>
          <w:lang w:val="en-US" w:eastAsia="zh-CN"/>
        </w:rPr>
        <w:t>| Pipe bandwidth | 1881.57 MB/sec | 管道通信的带宽 |</w:t>
      </w:r>
    </w:p>
    <w:p w14:paraId="598047F7">
      <w:pPr>
        <w:rPr>
          <w:rFonts w:hint="default"/>
        </w:rPr>
      </w:pPr>
      <w:r>
        <w:rPr>
          <w:rFonts w:hint="default"/>
          <w:lang w:val="en-US" w:eastAsia="zh-CN"/>
        </w:rPr>
        <w:t>| AF_UNIX sock stream bandwidth | 11169.80 MB/sec | UNIX 域套接字流通信的带宽 |</w:t>
      </w:r>
    </w:p>
    <w:p w14:paraId="28BDE465"/>
    <w:p w14:paraId="16E2D543">
      <w:pPr>
        <w:rPr>
          <w:rFonts w:hint="default"/>
          <w:b/>
          <w:bCs/>
        </w:rPr>
      </w:pPr>
      <w:r>
        <w:rPr>
          <w:rFonts w:hint="eastAsia"/>
          <w:b/>
          <w:bCs/>
          <w:lang w:val="en-US" w:eastAsia="zh-CN"/>
        </w:rPr>
        <w:t>4.</w:t>
      </w:r>
      <w:r>
        <w:rPr>
          <w:rFonts w:hint="default"/>
          <w:b/>
          <w:bCs/>
          <w:lang w:val="en-US" w:eastAsia="zh-CN"/>
        </w:rPr>
        <w:t xml:space="preserve"> CPU 计算性能</w:t>
      </w:r>
    </w:p>
    <w:p w14:paraId="52E3D071"/>
    <w:p w14:paraId="002838A1">
      <w:pPr>
        <w:rPr>
          <w:rFonts w:hint="default"/>
          <w:b/>
          <w:bCs/>
        </w:rPr>
      </w:pPr>
      <w:r>
        <w:rPr>
          <w:rFonts w:hint="default"/>
          <w:b/>
          <w:bCs/>
          <w:lang w:val="en-US" w:eastAsia="zh-CN"/>
        </w:rPr>
        <w:t>| 测试项 | 结果 | 含义 |</w:t>
      </w:r>
    </w:p>
    <w:p w14:paraId="63FF3D4D">
      <w:pPr>
        <w:rPr>
          <w:rFonts w:hint="default"/>
        </w:rPr>
      </w:pPr>
      <w:r>
        <w:rPr>
          <w:rFonts w:hint="default"/>
          <w:lang w:val="en-US" w:eastAsia="zh-CN"/>
        </w:rPr>
        <w:t>| integer bit | 0.13 nanoseconds | 整数位操作的执行时间 |</w:t>
      </w:r>
    </w:p>
    <w:p w14:paraId="6832E123">
      <w:pPr>
        <w:rPr>
          <w:rFonts w:hint="default"/>
        </w:rPr>
      </w:pPr>
      <w:r>
        <w:rPr>
          <w:rFonts w:hint="default"/>
          <w:lang w:val="en-US" w:eastAsia="zh-CN"/>
        </w:rPr>
        <w:t>| integer add | 0.20 nanoseconds | 整数加法操作的执行时间 |</w:t>
      </w:r>
    </w:p>
    <w:p w14:paraId="184B77EB">
      <w:pPr>
        <w:rPr>
          <w:rFonts w:hint="default"/>
        </w:rPr>
      </w:pPr>
      <w:r>
        <w:rPr>
          <w:rFonts w:hint="default"/>
          <w:lang w:val="en-US" w:eastAsia="zh-CN"/>
        </w:rPr>
        <w:t>| integer mul | 0.60 nanoseconds | 整数乘法操作的执行时间 |</w:t>
      </w:r>
    </w:p>
    <w:p w14:paraId="44B3F065">
      <w:pPr>
        <w:rPr>
          <w:rFonts w:hint="default"/>
        </w:rPr>
      </w:pPr>
      <w:r>
        <w:rPr>
          <w:rFonts w:hint="default"/>
          <w:lang w:val="en-US" w:eastAsia="zh-CN"/>
        </w:rPr>
        <w:t>| integer div | 2.41 nanoseconds | 整数除法操作的执行时间 |</w:t>
      </w:r>
    </w:p>
    <w:p w14:paraId="2BEF804B">
      <w:pPr>
        <w:rPr>
          <w:rFonts w:hint="default"/>
        </w:rPr>
      </w:pPr>
      <w:r>
        <w:rPr>
          <w:rFonts w:hint="default"/>
          <w:lang w:val="en-US" w:eastAsia="zh-CN"/>
        </w:rPr>
        <w:t>| integer mod | 3.55 nanoseconds | 整数取模操作的执行时间 |</w:t>
      </w:r>
    </w:p>
    <w:p w14:paraId="4E418C5B">
      <w:pPr>
        <w:rPr>
          <w:rFonts w:hint="default"/>
        </w:rPr>
      </w:pPr>
      <w:r>
        <w:rPr>
          <w:rFonts w:hint="default"/>
          <w:lang w:val="en-US" w:eastAsia="zh-CN"/>
        </w:rPr>
        <w:t>| int64/float/double operations | 0.13-4.22 nanoseconds | 64位整数、浮点数的各类运算时间 |</w:t>
      </w:r>
    </w:p>
    <w:p w14:paraId="5A07F0F0">
      <w:pPr>
        <w:rPr>
          <w:rFonts w:hint="default"/>
        </w:rPr>
      </w:pPr>
      <w:r>
        <w:rPr>
          <w:rFonts w:hint="default"/>
          <w:lang w:val="en-US" w:eastAsia="zh-CN"/>
        </w:rPr>
        <w:t>| integer bit parallelism | 3.48 | 整数位操作的并行度，反映多核并行效率 |</w:t>
      </w:r>
    </w:p>
    <w:p w14:paraId="22C4B84C">
      <w:pPr>
        <w:rPr>
          <w:rFonts w:hint="default"/>
        </w:rPr>
      </w:pPr>
      <w:r>
        <w:rPr>
          <w:rFonts w:hint="default"/>
          <w:lang w:val="en-US" w:eastAsia="zh-CN"/>
        </w:rPr>
        <w:t>| integer mul parallelism | 8.76 | 整数乘法操作的并行度 |</w:t>
      </w:r>
    </w:p>
    <w:p w14:paraId="7AF01162">
      <w:pPr>
        <w:rPr>
          <w:rFonts w:hint="default"/>
        </w:rPr>
      </w:pPr>
      <w:r>
        <w:rPr>
          <w:rFonts w:hint="default"/>
          <w:lang w:val="en-US" w:eastAsia="zh-CN"/>
        </w:rPr>
        <w:t>| int64 mul parallelism | 8.97 | 64位整数乘法的并行度 |</w:t>
      </w:r>
    </w:p>
    <w:p w14:paraId="59494FC1">
      <w:pPr>
        <w:rPr>
          <w:rFonts w:hint="default"/>
        </w:rPr>
      </w:pPr>
      <w:r>
        <w:rPr>
          <w:rFonts w:hint="default"/>
          <w:lang w:val="en-US" w:eastAsia="zh-CN"/>
        </w:rPr>
        <w:t>| float/double parallelism | 2.85-5.90 | 浮点数运算的并行度 |</w:t>
      </w:r>
    </w:p>
    <w:p w14:paraId="59935E35">
      <w:pPr>
        <w:rPr>
          <w:rFonts w:hint="default"/>
        </w:rPr>
      </w:pPr>
      <w:r>
        <w:rPr>
          <w:rFonts w:hint="default"/>
          <w:lang w:val="en-US" w:eastAsia="zh-CN"/>
        </w:rPr>
        <w:t>| Memory load parallelism | 13.68 | 内存加载操作的并行度 |</w:t>
      </w:r>
    </w:p>
    <w:p w14:paraId="2311286A">
      <w:pPr>
        <w:rPr>
          <w:b/>
          <w:bCs/>
        </w:rPr>
      </w:pPr>
    </w:p>
    <w:p w14:paraId="5E710D1B">
      <w:pPr>
        <w:rPr>
          <w:rFonts w:hint="default"/>
          <w:b/>
          <w:bCs/>
        </w:rPr>
      </w:pPr>
      <w:r>
        <w:rPr>
          <w:rFonts w:hint="default"/>
          <w:b/>
          <w:bCs/>
          <w:lang w:val="en-US" w:eastAsia="zh-CN"/>
        </w:rPr>
        <w:t xml:space="preserve"> 5. 文件系统性能</w:t>
      </w:r>
    </w:p>
    <w:p w14:paraId="149968CA"/>
    <w:p w14:paraId="7A1F9185">
      <w:pPr>
        <w:rPr>
          <w:rFonts w:hint="default"/>
          <w:b/>
          <w:bCs/>
        </w:rPr>
      </w:pPr>
      <w:r>
        <w:rPr>
          <w:rFonts w:hint="default"/>
          <w:b/>
          <w:bCs/>
          <w:lang w:val="en-US" w:eastAsia="zh-CN"/>
        </w:rPr>
        <w:t>| 测试项 | 结果 | 含义 |</w:t>
      </w:r>
    </w:p>
    <w:p w14:paraId="5DEFAAAF">
      <w:pPr>
        <w:rPr>
          <w:rFonts w:hint="default"/>
        </w:rPr>
      </w:pPr>
      <w:r>
        <w:rPr>
          <w:rFonts w:hint="default"/>
          <w:lang w:val="en-US" w:eastAsia="zh-CN"/>
        </w:rPr>
        <w:t>| File /var/tmp/XXX write bandwidth | 1764812 KB/sec | 文件写入带宽 |</w:t>
      </w:r>
    </w:p>
    <w:p w14:paraId="22EF85CD">
      <w:pPr>
        <w:rPr>
          <w:rFonts w:hint="default"/>
        </w:rPr>
      </w:pPr>
      <w:r>
        <w:rPr>
          <w:rFonts w:hint="default"/>
          <w:lang w:val="en-US" w:eastAsia="zh-CN"/>
        </w:rPr>
        <w:t>| File system latency | 多组数值 | 不同大小文件的文件系统访问延迟（分别为最小值、平均值、最大值） |</w:t>
      </w:r>
    </w:p>
    <w:p w14:paraId="1CD2958D">
      <w:pPr>
        <w:rPr>
          <w:rFonts w:hint="default"/>
        </w:rPr>
      </w:pPr>
      <w:r>
        <w:rPr>
          <w:rFonts w:hint="default"/>
          <w:lang w:val="en-US" w:eastAsia="zh-CN"/>
        </w:rPr>
        <w:t>| "read bandwidth" | 多组数值 | 不同大小数据块的读取带宽（MB/sec） |</w:t>
      </w:r>
    </w:p>
    <w:p w14:paraId="4DA85CC4">
      <w:pPr>
        <w:rPr>
          <w:rFonts w:hint="default"/>
        </w:rPr>
      </w:pPr>
      <w:r>
        <w:rPr>
          <w:rFonts w:hint="default"/>
          <w:lang w:val="en-US" w:eastAsia="zh-CN"/>
        </w:rPr>
        <w:t>| "read open2close bandwidth" | 多组数值 | 包括打开和关闭操作的文件读取带宽（MB/sec） |</w:t>
      </w:r>
    </w:p>
    <w:p w14:paraId="4581A4AC"/>
    <w:p w14:paraId="7256D379">
      <w:pPr>
        <w:rPr>
          <w:rFonts w:hint="default"/>
          <w:b/>
          <w:bCs/>
        </w:rPr>
      </w:pPr>
      <w:r>
        <w:rPr>
          <w:rFonts w:hint="default"/>
          <w:lang w:val="en-US" w:eastAsia="zh-CN"/>
        </w:rPr>
        <w:t xml:space="preserve"> </w:t>
      </w:r>
      <w:r>
        <w:rPr>
          <w:rFonts w:hint="default"/>
          <w:b/>
          <w:bCs/>
          <w:lang w:val="en-US" w:eastAsia="zh-CN"/>
        </w:rPr>
        <w:t>6. 网络通信性能</w:t>
      </w:r>
    </w:p>
    <w:p w14:paraId="4B50952E">
      <w:pPr>
        <w:rPr>
          <w:b/>
          <w:bCs/>
        </w:rPr>
      </w:pPr>
    </w:p>
    <w:p w14:paraId="316305AC">
      <w:pPr>
        <w:rPr>
          <w:rFonts w:hint="default"/>
          <w:b/>
          <w:bCs/>
        </w:rPr>
      </w:pPr>
      <w:r>
        <w:rPr>
          <w:rFonts w:hint="default"/>
          <w:b/>
          <w:bCs/>
          <w:lang w:val="en-US" w:eastAsia="zh-CN"/>
        </w:rPr>
        <w:t>| 测试项 | 结果 | 含义 |</w:t>
      </w:r>
    </w:p>
    <w:p w14:paraId="03524031">
      <w:pPr>
        <w:rPr>
          <w:rFonts w:hint="default"/>
        </w:rPr>
      </w:pPr>
      <w:r>
        <w:rPr>
          <w:rFonts w:hint="default"/>
          <w:lang w:val="en-US" w:eastAsia="zh-CN"/>
        </w:rPr>
        <w:t>| UDP latency using localhost | 29.3761 microseconds | 本地主机上 UDP 协议的通信延迟 |</w:t>
      </w:r>
    </w:p>
    <w:p w14:paraId="0E6E9F48">
      <w:pPr>
        <w:rPr>
          <w:rFonts w:hint="default"/>
        </w:rPr>
      </w:pPr>
      <w:r>
        <w:rPr>
          <w:rFonts w:hint="default"/>
          <w:lang w:val="en-US" w:eastAsia="zh-CN"/>
        </w:rPr>
        <w:t>| TCP latency using localhost | 31.0298 microseconds | 本地主机上 TCP 协议的通信延迟 |</w:t>
      </w:r>
    </w:p>
    <w:p w14:paraId="1247B8DD">
      <w:pPr>
        <w:rPr>
          <w:rFonts w:hint="default"/>
        </w:rPr>
      </w:pPr>
      <w:r>
        <w:rPr>
          <w:rFonts w:hint="default"/>
          <w:lang w:val="en-US" w:eastAsia="zh-CN"/>
        </w:rPr>
        <w:t>| TCP/IP connection cost to localhost | 46.6830 microseconds | 建立 TCP/IP 连接的开销 |</w:t>
      </w:r>
    </w:p>
    <w:p w14:paraId="2B9F837F">
      <w:pPr>
        <w:rPr>
          <w:rFonts w:hint="default"/>
        </w:rPr>
      </w:pPr>
      <w:r>
        <w:rPr>
          <w:rFonts w:hint="default"/>
          <w:lang w:val="en-US" w:eastAsia="zh-CN"/>
        </w:rPr>
        <w:t>| Socket bandwidth using localhost | 多组数值 | 不同大小数据包下的套接字通信带宽（MB/sec） |</w:t>
      </w:r>
    </w:p>
    <w:p w14:paraId="3D738119"/>
    <w:p w14:paraId="0929552F">
      <w:pPr>
        <w:rPr>
          <w:rFonts w:hint="default"/>
          <w:b/>
          <w:bCs/>
        </w:rPr>
      </w:pPr>
      <w:r>
        <w:rPr>
          <w:rFonts w:hint="default"/>
          <w:b/>
          <w:bCs/>
          <w:lang w:val="en-US" w:eastAsia="zh-CN"/>
        </w:rPr>
        <w:t>7. 内存操作性能</w:t>
      </w:r>
    </w:p>
    <w:p w14:paraId="692D96FB"/>
    <w:p w14:paraId="7D911506">
      <w:pPr>
        <w:rPr>
          <w:rFonts w:hint="default"/>
          <w:b/>
          <w:bCs/>
        </w:rPr>
      </w:pPr>
      <w:r>
        <w:rPr>
          <w:rFonts w:hint="default"/>
          <w:b/>
          <w:bCs/>
          <w:lang w:val="en-US" w:eastAsia="zh-CN"/>
        </w:rPr>
        <w:t>| 测试项 | 结果 | 含义 |</w:t>
      </w:r>
    </w:p>
    <w:p w14:paraId="4B689CEF">
      <w:pPr>
        <w:rPr>
          <w:rFonts w:hint="default"/>
        </w:rPr>
      </w:pPr>
      <w:r>
        <w:rPr>
          <w:rFonts w:hint="default"/>
          <w:lang w:val="en-US" w:eastAsia="zh-CN"/>
        </w:rPr>
        <w:t>| "Mmap read bandwidth" | 多组数值 | 内存映射读取不同大小数据块的带宽（MB/sec） |</w:t>
      </w:r>
    </w:p>
    <w:p w14:paraId="01A61CCC">
      <w:pPr>
        <w:rPr>
          <w:rFonts w:hint="default"/>
        </w:rPr>
      </w:pPr>
      <w:r>
        <w:rPr>
          <w:rFonts w:hint="default"/>
          <w:lang w:val="en-US" w:eastAsia="zh-CN"/>
        </w:rPr>
        <w:t>| "Mmap read open2close bandwidth" | 多组数值 | 包括打开和关闭操作的内存映射读取带宽 |</w:t>
      </w:r>
    </w:p>
    <w:p w14:paraId="0F8153AD">
      <w:pPr>
        <w:rPr>
          <w:rFonts w:hint="default"/>
        </w:rPr>
      </w:pPr>
      <w:r>
        <w:rPr>
          <w:rFonts w:hint="default"/>
          <w:lang w:val="en-US" w:eastAsia="zh-CN"/>
        </w:rPr>
        <w:t>| "libc bcopy unaligned/aligned" | 多组数值 | 非对齐/对齐内存复制操作的带宽（MB/sec） |</w:t>
      </w:r>
    </w:p>
    <w:p w14:paraId="6F16CB5B">
      <w:pPr>
        <w:rPr>
          <w:rFonts w:hint="default"/>
        </w:rPr>
      </w:pPr>
      <w:r>
        <w:rPr>
          <w:rFonts w:hint="default"/>
          <w:lang w:val="en-US" w:eastAsia="zh-CN"/>
        </w:rPr>
        <w:t>| Memory bzero bandwidth | 多组数值 | 内存清零操作的带宽（MB/sec） |</w:t>
      </w:r>
    </w:p>
    <w:p w14:paraId="0EAFCE7A">
      <w:pPr>
        <w:rPr>
          <w:rFonts w:hint="default"/>
        </w:rPr>
      </w:pPr>
      <w:r>
        <w:rPr>
          <w:rFonts w:hint="default"/>
          <w:lang w:val="en-US" w:eastAsia="zh-CN"/>
        </w:rPr>
        <w:t>| Memory read/write bandwidth | 多组数值 | 内存读写操作的带宽（MB/sec） |</w:t>
      </w:r>
    </w:p>
    <w:p w14:paraId="16991444">
      <w:pPr>
        <w:rPr>
          <w:rFonts w:hint="default"/>
        </w:rPr>
      </w:pPr>
      <w:r>
        <w:rPr>
          <w:rFonts w:hint="default"/>
          <w:lang w:val="en-US" w:eastAsia="zh-CN"/>
        </w:rPr>
        <w:t>| Memory partial read/write bandwidth | 多组数值 | 部分内存读写操作的带宽（MB/sec） |</w:t>
      </w:r>
    </w:p>
    <w:p w14:paraId="46FAEB69">
      <w:pPr>
        <w:rPr>
          <w:rFonts w:hint="default"/>
        </w:rPr>
      </w:pPr>
      <w:r>
        <w:rPr>
          <w:rFonts w:hint="default"/>
          <w:lang w:val="en-US" w:eastAsia="zh-CN"/>
        </w:rPr>
        <w:t>| "unrolled bcopy unaligned" | 多组数值 | 使用循环展开优化的非对齐内存复制带宽 |</w:t>
      </w:r>
    </w:p>
    <w:p w14:paraId="025A681C">
      <w:pPr>
        <w:rPr>
          <w:rFonts w:hint="default"/>
        </w:rPr>
      </w:pPr>
      <w:r>
        <w:rPr>
          <w:rFonts w:hint="default"/>
          <w:lang w:val="en-US" w:eastAsia="zh-CN"/>
        </w:rPr>
        <w:t>| "mappings" | 多组数值 | 不同大小内存映射的性能数据 |</w:t>
      </w:r>
    </w:p>
    <w:p w14:paraId="765624EF"/>
    <w:p w14:paraId="29544C66">
      <w:pPr>
        <w:rPr>
          <w:rFonts w:hint="default"/>
          <w:b/>
          <w:bCs/>
          <w:lang w:val="en-US"/>
        </w:rPr>
      </w:pPr>
      <w:r>
        <w:rPr>
          <w:rFonts w:hint="default"/>
          <w:b/>
          <w:bCs/>
          <w:lang w:val="en-US" w:eastAsia="zh-CN"/>
        </w:rPr>
        <w:t xml:space="preserve">8. </w:t>
      </w:r>
      <w:r>
        <w:rPr>
          <w:rFonts w:hint="eastAsia"/>
          <w:b/>
          <w:bCs/>
          <w:lang w:val="en-US" w:eastAsia="zh-CN"/>
        </w:rPr>
        <w:t>我对这些数据的看法</w:t>
      </w:r>
    </w:p>
    <w:p w14:paraId="5DAB0696">
      <w:pPr>
        <w:rPr>
          <w:rFonts w:hint="eastAsia"/>
        </w:rPr>
      </w:pPr>
      <w:r>
        <w:rPr>
          <w:rFonts w:hint="eastAsia"/>
        </w:rPr>
        <w:t>在分析LMBench性能测试结果时，需要根据不同类型的指标采用相应的评估标准：延迟类指标的数值越小代表性能越优，这类数据通常以微秒或纳秒为单位，反映了系统响应的敏捷程度；带宽类指标则相反，数值越大表明性能越好，通常以MB/秒或KB/秒计量，体现了数据处理吞吐能力；并行度指标数值越大代表多核利用效率越高，理想值应接近处理器核心数量，显示系统并发处理潜力。此外，测试还针对不同数据块大小进行了多维度评估，能够全面展示系统在各种工作负载下的性能表现。最终，这些标准化结果为相同配置下的系统间性能比较提供了客观、量化的参考依据。</w:t>
      </w:r>
    </w:p>
    <w:p w14:paraId="6F482937">
      <w:pPr>
        <w:numPr>
          <w:ilvl w:val="0"/>
          <w:numId w:val="1"/>
        </w:numPr>
        <w:ind w:left="0" w:leftChars="0" w:firstLine="0" w:firstLineChars="0"/>
        <w:rPr>
          <w:rFonts w:hint="eastAsia" w:ascii="楷体" w:hAnsi="楷体" w:eastAsia="楷体" w:cs="楷体"/>
          <w:b/>
          <w:bCs/>
          <w:sz w:val="36"/>
          <w:szCs w:val="44"/>
        </w:rPr>
      </w:pPr>
      <w:r>
        <w:rPr>
          <w:rFonts w:hint="eastAsia" w:ascii="楷体" w:hAnsi="楷体" w:eastAsia="楷体" w:cs="楷体"/>
          <w:b/>
          <w:bCs/>
          <w:sz w:val="36"/>
          <w:szCs w:val="44"/>
        </w:rPr>
        <w:t>自主选择 lmbench 中包含的 3 个系统调用，编写代码手动测量耗时，并且比较测试结果是否和lmbench 相同，如果不同，阐述可能的原因。编写代码的过程中，需要注意的一点是计时的精度。</w:t>
      </w:r>
    </w:p>
    <w:p w14:paraId="7A9C2ACA">
      <w:pPr>
        <w:widowControl w:val="0"/>
        <w:numPr>
          <w:ilvl w:val="0"/>
          <w:numId w:val="0"/>
        </w:numPr>
        <w:jc w:val="both"/>
        <w:rPr>
          <w:rFonts w:hint="eastAsia" w:ascii="楷体" w:hAnsi="楷体" w:eastAsia="楷体" w:cs="楷体"/>
          <w:sz w:val="36"/>
          <w:szCs w:val="44"/>
        </w:rPr>
      </w:pPr>
    </w:p>
    <w:p w14:paraId="42A17E72">
      <w:pPr>
        <w:widowControl w:val="0"/>
        <w:numPr>
          <w:ilvl w:val="0"/>
          <w:numId w:val="0"/>
        </w:numPr>
        <w:jc w:val="both"/>
        <w:rPr>
          <w:rFonts w:hint="eastAsia" w:ascii="楷体" w:hAnsi="楷体" w:eastAsia="楷体" w:cs="楷体"/>
          <w:sz w:val="21"/>
          <w:szCs w:val="21"/>
          <w:lang w:val="en-US" w:eastAsia="zh-CN"/>
        </w:rPr>
      </w:pPr>
      <w:r>
        <w:rPr>
          <w:rFonts w:hint="eastAsia" w:ascii="楷体" w:hAnsi="楷体" w:eastAsia="楷体" w:cs="楷体"/>
          <w:sz w:val="21"/>
          <w:szCs w:val="21"/>
          <w:lang w:val="en-US" w:eastAsia="zh-CN"/>
        </w:rPr>
        <w:t>在我makeresults的结果中我发现了LMBench测试测量了以下22个系统调用相关的性能指标：</w:t>
      </w:r>
    </w:p>
    <w:p w14:paraId="1F0DE408">
      <w:pPr>
        <w:widowControl w:val="0"/>
        <w:numPr>
          <w:ilvl w:val="0"/>
          <w:numId w:val="0"/>
        </w:numPr>
        <w:jc w:val="both"/>
        <w:rPr>
          <w:rFonts w:hint="eastAsia" w:ascii="楷体" w:hAnsi="楷体" w:eastAsia="楷体" w:cs="楷体"/>
          <w:sz w:val="18"/>
          <w:szCs w:val="18"/>
          <w:lang w:val="en-US" w:eastAsia="zh-CN"/>
        </w:rPr>
      </w:pPr>
      <w:r>
        <w:rPr>
          <w:rFonts w:hint="eastAsia" w:ascii="楷体" w:hAnsi="楷体" w:eastAsia="楷体" w:cs="楷体"/>
          <w:sz w:val="18"/>
          <w:szCs w:val="18"/>
          <w:lang w:val="en-US" w:eastAsia="zh-CN"/>
        </w:rPr>
        <w:t>1. Simple syscall: 0.0591 microseconds</w:t>
      </w:r>
    </w:p>
    <w:p w14:paraId="664C96F5">
      <w:pPr>
        <w:widowControl w:val="0"/>
        <w:numPr>
          <w:ilvl w:val="0"/>
          <w:numId w:val="0"/>
        </w:numPr>
        <w:jc w:val="both"/>
        <w:rPr>
          <w:rFonts w:hint="eastAsia" w:ascii="楷体" w:hAnsi="楷体" w:eastAsia="楷体" w:cs="楷体"/>
          <w:sz w:val="18"/>
          <w:szCs w:val="18"/>
          <w:lang w:val="en-US" w:eastAsia="zh-CN"/>
        </w:rPr>
      </w:pPr>
      <w:r>
        <w:rPr>
          <w:rFonts w:hint="eastAsia" w:ascii="楷体" w:hAnsi="楷体" w:eastAsia="楷体" w:cs="楷体"/>
          <w:sz w:val="18"/>
          <w:szCs w:val="18"/>
          <w:lang w:val="en-US" w:eastAsia="zh-CN"/>
        </w:rPr>
        <w:t>2. Simple read: 0.0795 microseconds</w:t>
      </w:r>
    </w:p>
    <w:p w14:paraId="2592DD38">
      <w:pPr>
        <w:widowControl w:val="0"/>
        <w:numPr>
          <w:ilvl w:val="0"/>
          <w:numId w:val="0"/>
        </w:numPr>
        <w:jc w:val="both"/>
        <w:rPr>
          <w:rFonts w:hint="eastAsia" w:ascii="楷体" w:hAnsi="楷体" w:eastAsia="楷体" w:cs="楷体"/>
          <w:sz w:val="18"/>
          <w:szCs w:val="18"/>
          <w:lang w:val="en-US" w:eastAsia="zh-CN"/>
        </w:rPr>
      </w:pPr>
      <w:r>
        <w:rPr>
          <w:rFonts w:hint="eastAsia" w:ascii="楷体" w:hAnsi="楷体" w:eastAsia="楷体" w:cs="楷体"/>
          <w:sz w:val="18"/>
          <w:szCs w:val="18"/>
          <w:lang w:val="en-US" w:eastAsia="zh-CN"/>
        </w:rPr>
        <w:t>3. Simple write: 0.0649 microseconds</w:t>
      </w:r>
    </w:p>
    <w:p w14:paraId="19212B2E">
      <w:pPr>
        <w:widowControl w:val="0"/>
        <w:numPr>
          <w:ilvl w:val="0"/>
          <w:numId w:val="0"/>
        </w:numPr>
        <w:jc w:val="both"/>
        <w:rPr>
          <w:rFonts w:hint="eastAsia" w:ascii="楷体" w:hAnsi="楷体" w:eastAsia="楷体" w:cs="楷体"/>
          <w:sz w:val="18"/>
          <w:szCs w:val="18"/>
          <w:lang w:val="en-US" w:eastAsia="zh-CN"/>
        </w:rPr>
      </w:pPr>
      <w:r>
        <w:rPr>
          <w:rFonts w:hint="eastAsia" w:ascii="楷体" w:hAnsi="楷体" w:eastAsia="楷体" w:cs="楷体"/>
          <w:sz w:val="18"/>
          <w:szCs w:val="18"/>
          <w:lang w:val="en-US" w:eastAsia="zh-CN"/>
        </w:rPr>
        <w:t>4. Simple stat: 0.3193 microseconds</w:t>
      </w:r>
    </w:p>
    <w:p w14:paraId="3993316C">
      <w:pPr>
        <w:widowControl w:val="0"/>
        <w:numPr>
          <w:ilvl w:val="0"/>
          <w:numId w:val="0"/>
        </w:numPr>
        <w:jc w:val="both"/>
        <w:rPr>
          <w:rFonts w:hint="eastAsia" w:ascii="楷体" w:hAnsi="楷体" w:eastAsia="楷体" w:cs="楷体"/>
          <w:sz w:val="18"/>
          <w:szCs w:val="18"/>
          <w:lang w:val="en-US" w:eastAsia="zh-CN"/>
        </w:rPr>
      </w:pPr>
      <w:r>
        <w:rPr>
          <w:rFonts w:hint="eastAsia" w:ascii="楷体" w:hAnsi="楷体" w:eastAsia="楷体" w:cs="楷体"/>
          <w:sz w:val="18"/>
          <w:szCs w:val="18"/>
          <w:lang w:val="en-US" w:eastAsia="zh-CN"/>
        </w:rPr>
        <w:t>5. Simple fstat: 0.1370 microseconds</w:t>
      </w:r>
    </w:p>
    <w:p w14:paraId="60E31088">
      <w:pPr>
        <w:widowControl w:val="0"/>
        <w:numPr>
          <w:ilvl w:val="0"/>
          <w:numId w:val="0"/>
        </w:numPr>
        <w:jc w:val="both"/>
        <w:rPr>
          <w:rFonts w:hint="eastAsia" w:ascii="楷体" w:hAnsi="楷体" w:eastAsia="楷体" w:cs="楷体"/>
          <w:sz w:val="18"/>
          <w:szCs w:val="18"/>
          <w:lang w:val="en-US" w:eastAsia="zh-CN"/>
        </w:rPr>
      </w:pPr>
      <w:r>
        <w:rPr>
          <w:rFonts w:hint="eastAsia" w:ascii="楷体" w:hAnsi="楷体" w:eastAsia="楷体" w:cs="楷体"/>
          <w:sz w:val="18"/>
          <w:szCs w:val="18"/>
          <w:lang w:val="en-US" w:eastAsia="zh-CN"/>
        </w:rPr>
        <w:t>6. Simple open/close: 1.0395 microseconds</w:t>
      </w:r>
    </w:p>
    <w:p w14:paraId="656CA2D6">
      <w:pPr>
        <w:widowControl w:val="0"/>
        <w:numPr>
          <w:ilvl w:val="0"/>
          <w:numId w:val="0"/>
        </w:numPr>
        <w:jc w:val="both"/>
        <w:rPr>
          <w:rFonts w:hint="eastAsia" w:ascii="楷体" w:hAnsi="楷体" w:eastAsia="楷体" w:cs="楷体"/>
          <w:sz w:val="18"/>
          <w:szCs w:val="18"/>
          <w:lang w:val="en-US" w:eastAsia="zh-CN"/>
        </w:rPr>
      </w:pPr>
      <w:r>
        <w:rPr>
          <w:rFonts w:hint="eastAsia" w:ascii="楷体" w:hAnsi="楷体" w:eastAsia="楷体" w:cs="楷体"/>
          <w:sz w:val="18"/>
          <w:szCs w:val="18"/>
          <w:lang w:val="en-US" w:eastAsia="zh-CN"/>
        </w:rPr>
        <w:t>7. Select on 10 fd's: 0.1404 microseconds</w:t>
      </w:r>
    </w:p>
    <w:p w14:paraId="5CC64422">
      <w:pPr>
        <w:widowControl w:val="0"/>
        <w:numPr>
          <w:ilvl w:val="0"/>
          <w:numId w:val="0"/>
        </w:numPr>
        <w:jc w:val="both"/>
        <w:rPr>
          <w:rFonts w:hint="eastAsia" w:ascii="楷体" w:hAnsi="楷体" w:eastAsia="楷体" w:cs="楷体"/>
          <w:sz w:val="18"/>
          <w:szCs w:val="18"/>
          <w:lang w:val="en-US" w:eastAsia="zh-CN"/>
        </w:rPr>
      </w:pPr>
      <w:r>
        <w:rPr>
          <w:rFonts w:hint="eastAsia" w:ascii="楷体" w:hAnsi="楷体" w:eastAsia="楷体" w:cs="楷体"/>
          <w:sz w:val="18"/>
          <w:szCs w:val="18"/>
          <w:lang w:val="en-US" w:eastAsia="zh-CN"/>
        </w:rPr>
        <w:t>8. Select on 100 fd's: 0.3628 microseconds</w:t>
      </w:r>
    </w:p>
    <w:p w14:paraId="035C40D2">
      <w:pPr>
        <w:widowControl w:val="0"/>
        <w:numPr>
          <w:ilvl w:val="0"/>
          <w:numId w:val="0"/>
        </w:numPr>
        <w:jc w:val="both"/>
        <w:rPr>
          <w:rFonts w:hint="eastAsia" w:ascii="楷体" w:hAnsi="楷体" w:eastAsia="楷体" w:cs="楷体"/>
          <w:sz w:val="18"/>
          <w:szCs w:val="18"/>
          <w:lang w:val="en-US" w:eastAsia="zh-CN"/>
        </w:rPr>
      </w:pPr>
      <w:r>
        <w:rPr>
          <w:rFonts w:hint="eastAsia" w:ascii="楷体" w:hAnsi="楷体" w:eastAsia="楷体" w:cs="楷体"/>
          <w:sz w:val="18"/>
          <w:szCs w:val="18"/>
          <w:lang w:val="en-US" w:eastAsia="zh-CN"/>
        </w:rPr>
        <w:t>9. Select on 250 fd's: 0.7315 microseconds</w:t>
      </w:r>
    </w:p>
    <w:p w14:paraId="43ACC9FB">
      <w:pPr>
        <w:widowControl w:val="0"/>
        <w:numPr>
          <w:ilvl w:val="0"/>
          <w:numId w:val="0"/>
        </w:numPr>
        <w:jc w:val="both"/>
        <w:rPr>
          <w:rFonts w:hint="eastAsia" w:ascii="楷体" w:hAnsi="楷体" w:eastAsia="楷体" w:cs="楷体"/>
          <w:sz w:val="18"/>
          <w:szCs w:val="18"/>
          <w:lang w:val="en-US" w:eastAsia="zh-CN"/>
        </w:rPr>
      </w:pPr>
      <w:r>
        <w:rPr>
          <w:rFonts w:hint="eastAsia" w:ascii="楷体" w:hAnsi="楷体" w:eastAsia="楷体" w:cs="楷体"/>
          <w:sz w:val="18"/>
          <w:szCs w:val="18"/>
          <w:lang w:val="en-US" w:eastAsia="zh-CN"/>
        </w:rPr>
        <w:t>10. Select on 500 fd's: 1.4053 microseconds</w:t>
      </w:r>
    </w:p>
    <w:p w14:paraId="3862A909">
      <w:pPr>
        <w:widowControl w:val="0"/>
        <w:numPr>
          <w:ilvl w:val="0"/>
          <w:numId w:val="0"/>
        </w:numPr>
        <w:jc w:val="both"/>
        <w:rPr>
          <w:rFonts w:hint="eastAsia" w:ascii="楷体" w:hAnsi="楷体" w:eastAsia="楷体" w:cs="楷体"/>
          <w:sz w:val="18"/>
          <w:szCs w:val="18"/>
          <w:lang w:val="en-US" w:eastAsia="zh-CN"/>
        </w:rPr>
      </w:pPr>
      <w:r>
        <w:rPr>
          <w:rFonts w:hint="eastAsia" w:ascii="楷体" w:hAnsi="楷体" w:eastAsia="楷体" w:cs="楷体"/>
          <w:sz w:val="18"/>
          <w:szCs w:val="18"/>
          <w:lang w:val="en-US" w:eastAsia="zh-CN"/>
        </w:rPr>
        <w:t>11. Select on 10 tcp fd's: 0.1494 microseconds</w:t>
      </w:r>
    </w:p>
    <w:p w14:paraId="69111B8E">
      <w:pPr>
        <w:widowControl w:val="0"/>
        <w:numPr>
          <w:ilvl w:val="0"/>
          <w:numId w:val="0"/>
        </w:numPr>
        <w:jc w:val="both"/>
        <w:rPr>
          <w:rFonts w:hint="eastAsia" w:ascii="楷体" w:hAnsi="楷体" w:eastAsia="楷体" w:cs="楷体"/>
          <w:sz w:val="18"/>
          <w:szCs w:val="18"/>
          <w:lang w:val="en-US" w:eastAsia="zh-CN"/>
        </w:rPr>
      </w:pPr>
      <w:r>
        <w:rPr>
          <w:rFonts w:hint="eastAsia" w:ascii="楷体" w:hAnsi="楷体" w:eastAsia="楷体" w:cs="楷体"/>
          <w:sz w:val="18"/>
          <w:szCs w:val="18"/>
          <w:lang w:val="en-US" w:eastAsia="zh-CN"/>
        </w:rPr>
        <w:t>12. Select on 100 tcp fd's: 1.0024 microseconds</w:t>
      </w:r>
    </w:p>
    <w:p w14:paraId="484B9A2B">
      <w:pPr>
        <w:widowControl w:val="0"/>
        <w:numPr>
          <w:ilvl w:val="0"/>
          <w:numId w:val="0"/>
        </w:numPr>
        <w:jc w:val="both"/>
        <w:rPr>
          <w:rFonts w:hint="eastAsia" w:ascii="楷体" w:hAnsi="楷体" w:eastAsia="楷体" w:cs="楷体"/>
          <w:sz w:val="18"/>
          <w:szCs w:val="18"/>
          <w:lang w:val="en-US" w:eastAsia="zh-CN"/>
        </w:rPr>
      </w:pPr>
      <w:r>
        <w:rPr>
          <w:rFonts w:hint="eastAsia" w:ascii="楷体" w:hAnsi="楷体" w:eastAsia="楷体" w:cs="楷体"/>
          <w:sz w:val="18"/>
          <w:szCs w:val="18"/>
          <w:lang w:val="en-US" w:eastAsia="zh-CN"/>
        </w:rPr>
        <w:t>13. Select on 250 tcp fd's: 2.1913 microseconds</w:t>
      </w:r>
    </w:p>
    <w:p w14:paraId="5BA72EBF">
      <w:pPr>
        <w:widowControl w:val="0"/>
        <w:numPr>
          <w:ilvl w:val="0"/>
          <w:numId w:val="0"/>
        </w:numPr>
        <w:jc w:val="both"/>
        <w:rPr>
          <w:rFonts w:hint="eastAsia" w:ascii="楷体" w:hAnsi="楷体" w:eastAsia="楷体" w:cs="楷体"/>
          <w:sz w:val="18"/>
          <w:szCs w:val="18"/>
          <w:lang w:val="en-US" w:eastAsia="zh-CN"/>
        </w:rPr>
      </w:pPr>
      <w:r>
        <w:rPr>
          <w:rFonts w:hint="eastAsia" w:ascii="楷体" w:hAnsi="楷体" w:eastAsia="楷体" w:cs="楷体"/>
          <w:sz w:val="18"/>
          <w:szCs w:val="18"/>
          <w:lang w:val="en-US" w:eastAsia="zh-CN"/>
        </w:rPr>
        <w:t>14. Select on 500 tcp fd's: 4.5673 microseconds</w:t>
      </w:r>
    </w:p>
    <w:p w14:paraId="5E097B33">
      <w:pPr>
        <w:widowControl w:val="0"/>
        <w:numPr>
          <w:ilvl w:val="0"/>
          <w:numId w:val="0"/>
        </w:numPr>
        <w:jc w:val="both"/>
        <w:rPr>
          <w:rFonts w:hint="eastAsia" w:ascii="楷体" w:hAnsi="楷体" w:eastAsia="楷体" w:cs="楷体"/>
          <w:sz w:val="18"/>
          <w:szCs w:val="18"/>
          <w:lang w:val="en-US" w:eastAsia="zh-CN"/>
        </w:rPr>
      </w:pPr>
      <w:r>
        <w:rPr>
          <w:rFonts w:hint="eastAsia" w:ascii="楷体" w:hAnsi="楷体" w:eastAsia="楷体" w:cs="楷体"/>
          <w:sz w:val="18"/>
          <w:szCs w:val="18"/>
          <w:lang w:val="en-US" w:eastAsia="zh-CN"/>
        </w:rPr>
        <w:t>15. Signal handler installation: 0.1083 microseconds</w:t>
      </w:r>
    </w:p>
    <w:p w14:paraId="0398EEC2">
      <w:pPr>
        <w:widowControl w:val="0"/>
        <w:numPr>
          <w:ilvl w:val="0"/>
          <w:numId w:val="0"/>
        </w:numPr>
        <w:jc w:val="both"/>
        <w:rPr>
          <w:rFonts w:hint="eastAsia" w:ascii="楷体" w:hAnsi="楷体" w:eastAsia="楷体" w:cs="楷体"/>
          <w:sz w:val="18"/>
          <w:szCs w:val="18"/>
          <w:lang w:val="en-US" w:eastAsia="zh-CN"/>
        </w:rPr>
      </w:pPr>
      <w:r>
        <w:rPr>
          <w:rFonts w:hint="eastAsia" w:ascii="楷体" w:hAnsi="楷体" w:eastAsia="楷体" w:cs="楷体"/>
          <w:sz w:val="18"/>
          <w:szCs w:val="18"/>
          <w:lang w:val="en-US" w:eastAsia="zh-CN"/>
        </w:rPr>
        <w:t>16. Signal handler overhead: 0.6827 microseconds</w:t>
      </w:r>
    </w:p>
    <w:p w14:paraId="571F7B10">
      <w:pPr>
        <w:widowControl w:val="0"/>
        <w:numPr>
          <w:ilvl w:val="0"/>
          <w:numId w:val="0"/>
        </w:numPr>
        <w:jc w:val="both"/>
        <w:rPr>
          <w:rFonts w:hint="eastAsia" w:ascii="楷体" w:hAnsi="楷体" w:eastAsia="楷体" w:cs="楷体"/>
          <w:sz w:val="18"/>
          <w:szCs w:val="18"/>
          <w:lang w:val="en-US" w:eastAsia="zh-CN"/>
        </w:rPr>
      </w:pPr>
      <w:r>
        <w:rPr>
          <w:rFonts w:hint="eastAsia" w:ascii="楷体" w:hAnsi="楷体" w:eastAsia="楷体" w:cs="楷体"/>
          <w:sz w:val="18"/>
          <w:szCs w:val="18"/>
          <w:lang w:val="en-US" w:eastAsia="zh-CN"/>
        </w:rPr>
        <w:t>17. Protection fault: 0.3601 microseconds</w:t>
      </w:r>
    </w:p>
    <w:p w14:paraId="414D6995">
      <w:pPr>
        <w:widowControl w:val="0"/>
        <w:numPr>
          <w:ilvl w:val="0"/>
          <w:numId w:val="0"/>
        </w:numPr>
        <w:jc w:val="both"/>
        <w:rPr>
          <w:rFonts w:hint="eastAsia" w:ascii="楷体" w:hAnsi="楷体" w:eastAsia="楷体" w:cs="楷体"/>
          <w:sz w:val="18"/>
          <w:szCs w:val="18"/>
          <w:lang w:val="en-US" w:eastAsia="zh-CN"/>
        </w:rPr>
      </w:pPr>
      <w:r>
        <w:rPr>
          <w:rFonts w:hint="eastAsia" w:ascii="楷体" w:hAnsi="楷体" w:eastAsia="楷体" w:cs="楷体"/>
          <w:sz w:val="18"/>
          <w:szCs w:val="18"/>
          <w:lang w:val="en-US" w:eastAsia="zh-CN"/>
        </w:rPr>
        <w:t>18. Pipe latency: 24.9479 microseconds</w:t>
      </w:r>
    </w:p>
    <w:p w14:paraId="40125D2E">
      <w:pPr>
        <w:widowControl w:val="0"/>
        <w:numPr>
          <w:ilvl w:val="0"/>
          <w:numId w:val="0"/>
        </w:numPr>
        <w:jc w:val="both"/>
        <w:rPr>
          <w:rFonts w:hint="eastAsia" w:ascii="楷体" w:hAnsi="楷体" w:eastAsia="楷体" w:cs="楷体"/>
          <w:sz w:val="18"/>
          <w:szCs w:val="18"/>
          <w:lang w:val="en-US" w:eastAsia="zh-CN"/>
        </w:rPr>
      </w:pPr>
      <w:r>
        <w:rPr>
          <w:rFonts w:hint="eastAsia" w:ascii="楷体" w:hAnsi="楷体" w:eastAsia="楷体" w:cs="楷体"/>
          <w:sz w:val="18"/>
          <w:szCs w:val="18"/>
          <w:lang w:val="en-US" w:eastAsia="zh-CN"/>
        </w:rPr>
        <w:t>19. AF_UNIX sock stream latency: 27.0589 microseconds</w:t>
      </w:r>
    </w:p>
    <w:p w14:paraId="7F20E3C1">
      <w:pPr>
        <w:widowControl w:val="0"/>
        <w:numPr>
          <w:ilvl w:val="0"/>
          <w:numId w:val="0"/>
        </w:numPr>
        <w:jc w:val="both"/>
        <w:rPr>
          <w:rFonts w:hint="eastAsia" w:ascii="楷体" w:hAnsi="楷体" w:eastAsia="楷体" w:cs="楷体"/>
          <w:sz w:val="18"/>
          <w:szCs w:val="18"/>
          <w:lang w:val="en-US" w:eastAsia="zh-CN"/>
        </w:rPr>
      </w:pPr>
      <w:r>
        <w:rPr>
          <w:rFonts w:hint="eastAsia" w:ascii="楷体" w:hAnsi="楷体" w:eastAsia="楷体" w:cs="楷体"/>
          <w:sz w:val="18"/>
          <w:szCs w:val="18"/>
          <w:lang w:val="en-US" w:eastAsia="zh-CN"/>
        </w:rPr>
        <w:t>20. Process fork+exit: 175.7752 microseconds</w:t>
      </w:r>
    </w:p>
    <w:p w14:paraId="2F4CC8E7">
      <w:pPr>
        <w:widowControl w:val="0"/>
        <w:numPr>
          <w:ilvl w:val="0"/>
          <w:numId w:val="0"/>
        </w:numPr>
        <w:jc w:val="both"/>
        <w:rPr>
          <w:rFonts w:hint="eastAsia" w:ascii="楷体" w:hAnsi="楷体" w:eastAsia="楷体" w:cs="楷体"/>
          <w:sz w:val="18"/>
          <w:szCs w:val="18"/>
          <w:lang w:val="en-US" w:eastAsia="zh-CN"/>
        </w:rPr>
      </w:pPr>
      <w:r>
        <w:rPr>
          <w:rFonts w:hint="eastAsia" w:ascii="楷体" w:hAnsi="楷体" w:eastAsia="楷体" w:cs="楷体"/>
          <w:sz w:val="18"/>
          <w:szCs w:val="18"/>
          <w:lang w:val="en-US" w:eastAsia="zh-CN"/>
        </w:rPr>
        <w:t>21. Process fork+execve: 685.8447 microseconds</w:t>
      </w:r>
    </w:p>
    <w:p w14:paraId="07FF5DB9">
      <w:pPr>
        <w:widowControl w:val="0"/>
        <w:numPr>
          <w:ilvl w:val="0"/>
          <w:numId w:val="0"/>
        </w:numPr>
        <w:jc w:val="both"/>
        <w:rPr>
          <w:rFonts w:hint="default" w:ascii="楷体" w:hAnsi="楷体" w:eastAsia="楷体" w:cs="楷体"/>
          <w:sz w:val="18"/>
          <w:szCs w:val="18"/>
          <w:lang w:val="en-US" w:eastAsia="zh-CN"/>
        </w:rPr>
      </w:pPr>
      <w:r>
        <w:rPr>
          <w:rFonts w:hint="eastAsia" w:ascii="楷体" w:hAnsi="楷体" w:eastAsia="楷体" w:cs="楷体"/>
          <w:sz w:val="18"/>
          <w:szCs w:val="18"/>
          <w:lang w:val="en-US" w:eastAsia="zh-CN"/>
        </w:rPr>
        <w:t>22. Process fork+/bin/sh -c: 1827.9654 microseconds</w:t>
      </w:r>
    </w:p>
    <w:p w14:paraId="74AE773B">
      <w:pPr>
        <w:widowControl w:val="0"/>
        <w:numPr>
          <w:ilvl w:val="0"/>
          <w:numId w:val="0"/>
        </w:numPr>
        <w:jc w:val="both"/>
        <w:rPr>
          <w:rFonts w:hint="eastAsia" w:ascii="楷体" w:hAnsi="楷体" w:eastAsia="楷体" w:cs="楷体"/>
          <w:sz w:val="36"/>
          <w:szCs w:val="44"/>
          <w:lang w:val="en-US" w:eastAsia="zh-CN"/>
        </w:rPr>
      </w:pPr>
      <w:r>
        <w:rPr>
          <w:rFonts w:hint="eastAsia" w:ascii="楷体" w:hAnsi="楷体" w:eastAsia="楷体" w:cs="楷体"/>
          <w:sz w:val="36"/>
          <w:szCs w:val="44"/>
          <w:lang w:val="en-US" w:eastAsia="zh-CN"/>
        </w:rPr>
        <w:t xml:space="preserve">我选了其中三个- </w:t>
      </w:r>
    </w:p>
    <w:p w14:paraId="3DF91186">
      <w:pPr>
        <w:widowControl w:val="0"/>
        <w:numPr>
          <w:ilvl w:val="0"/>
          <w:numId w:val="2"/>
        </w:numPr>
        <w:jc w:val="both"/>
        <w:rPr>
          <w:rFonts w:hint="eastAsia" w:ascii="楷体" w:hAnsi="楷体" w:eastAsia="楷体" w:cs="楷体"/>
          <w:sz w:val="21"/>
          <w:szCs w:val="21"/>
          <w:lang w:val="en-US" w:eastAsia="zh-CN"/>
        </w:rPr>
      </w:pPr>
      <w:r>
        <w:rPr>
          <w:rFonts w:hint="eastAsia" w:ascii="楷体" w:hAnsi="楷体" w:eastAsia="楷体" w:cs="楷体"/>
          <w:sz w:val="21"/>
          <w:szCs w:val="21"/>
          <w:lang w:val="en-US" w:eastAsia="zh-CN"/>
        </w:rPr>
        <w:t>getppid() - 获取父进程ID</w:t>
      </w:r>
    </w:p>
    <w:p w14:paraId="74D2A0E5">
      <w:pPr>
        <w:widowControl w:val="0"/>
        <w:numPr>
          <w:ilvl w:val="0"/>
          <w:numId w:val="2"/>
        </w:numPr>
        <w:jc w:val="both"/>
        <w:rPr>
          <w:rFonts w:hint="eastAsia" w:ascii="楷体" w:hAnsi="楷体" w:eastAsia="楷体" w:cs="楷体"/>
          <w:sz w:val="21"/>
          <w:szCs w:val="21"/>
          <w:lang w:val="en-US" w:eastAsia="zh-CN"/>
        </w:rPr>
      </w:pPr>
      <w:r>
        <w:rPr>
          <w:rFonts w:hint="eastAsia" w:ascii="楷体" w:hAnsi="楷体" w:eastAsia="楷体" w:cs="楷体"/>
          <w:sz w:val="21"/>
          <w:szCs w:val="21"/>
          <w:lang w:val="en-US" w:eastAsia="zh-CN"/>
        </w:rPr>
        <w:t>write() - 写入文件描述符</w:t>
      </w:r>
    </w:p>
    <w:p w14:paraId="4900F8A1">
      <w:pPr>
        <w:widowControl w:val="0"/>
        <w:numPr>
          <w:ilvl w:val="0"/>
          <w:numId w:val="2"/>
        </w:numPr>
        <w:ind w:left="0" w:leftChars="0" w:firstLine="0" w:firstLineChars="0"/>
        <w:jc w:val="both"/>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 xml:space="preserve"> read() - 从文件描述符读取</w:t>
      </w:r>
    </w:p>
    <w:p w14:paraId="14670DFA">
      <w:pPr>
        <w:widowControl w:val="0"/>
        <w:numPr>
          <w:ilvl w:val="0"/>
          <w:numId w:val="0"/>
        </w:numPr>
        <w:ind w:leftChars="0"/>
        <w:jc w:val="both"/>
        <w:rPr>
          <w:rFonts w:hint="eastAsia" w:ascii="楷体" w:hAnsi="楷体" w:eastAsia="楷体" w:cs="楷体"/>
          <w:sz w:val="21"/>
          <w:szCs w:val="21"/>
          <w:lang w:val="en-US" w:eastAsia="zh-CN"/>
        </w:rPr>
      </w:pPr>
      <w:r>
        <w:rPr>
          <w:rFonts w:hint="eastAsia" w:ascii="楷体" w:hAnsi="楷体" w:eastAsia="楷体" w:cs="楷体"/>
          <w:sz w:val="21"/>
          <w:szCs w:val="21"/>
          <w:lang w:val="en-US" w:eastAsia="zh-CN"/>
        </w:rPr>
        <w:t>我设置了一个脚本powershell进行了测试并进行了分析：</w:t>
      </w:r>
    </w:p>
    <w:p w14:paraId="415B7D29">
      <w:pPr>
        <w:widowControl w:val="0"/>
        <w:numPr>
          <w:ilvl w:val="0"/>
          <w:numId w:val="0"/>
        </w:numPr>
        <w:ind w:leftChars="0"/>
        <w:jc w:val="both"/>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Measure_syscalls.Psl文件</w:t>
      </w:r>
    </w:p>
    <w:p w14:paraId="10858CEA">
      <w:pPr>
        <w:rPr>
          <w:rFonts w:hint="eastAsia"/>
          <w:lang w:val="en-US" w:eastAsia="zh-CN"/>
        </w:rPr>
      </w:pPr>
      <w:r>
        <w:rPr>
          <w:rFonts w:hint="eastAsia"/>
          <w:lang w:val="en-US" w:eastAsia="zh-CN"/>
        </w:rPr>
        <w:t>使用方法如图所示在lmbench文件里，我进行了修改</w:t>
      </w:r>
    </w:p>
    <w:p w14:paraId="591BB5B9">
      <w:pPr>
        <w:rPr>
          <w:rFonts w:hint="default"/>
          <w:lang w:val="en-US" w:eastAsia="zh-CN"/>
        </w:rPr>
      </w:pPr>
      <w:r>
        <w:rPr>
          <w:rFonts w:hint="eastAsia"/>
          <w:lang w:val="en-US" w:eastAsia="zh-CN"/>
        </w:rPr>
        <w:t>使用方法如图所示先打开powershell</w:t>
      </w:r>
    </w:p>
    <w:p w14:paraId="787DAD2C">
      <w:pPr>
        <w:numPr>
          <w:ilvl w:val="0"/>
          <w:numId w:val="0"/>
        </w:numPr>
        <w:rPr>
          <w:rFonts w:hint="eastAsia" w:ascii="楷体" w:hAnsi="楷体" w:eastAsia="楷体" w:cs="楷体"/>
          <w:sz w:val="36"/>
          <w:szCs w:val="44"/>
          <w:lang w:eastAsia="zh-CN"/>
        </w:rPr>
      </w:pPr>
      <w:r>
        <w:rPr>
          <w:rFonts w:hint="eastAsia" w:ascii="楷体" w:hAnsi="楷体" w:eastAsia="楷体" w:cs="楷体"/>
          <w:b/>
          <w:bCs/>
          <w:color w:val="000000"/>
          <w:sz w:val="36"/>
          <w:szCs w:val="36"/>
          <w:lang w:val="en-US" w:eastAsia="zh-CN"/>
        </w:rPr>
        <w:t>得到结果</w:t>
      </w:r>
      <w:r>
        <w:rPr>
          <w:rFonts w:hint="eastAsia" w:ascii="楷体" w:hAnsi="楷体" w:eastAsia="楷体" w:cs="楷体"/>
          <w:sz w:val="36"/>
          <w:szCs w:val="44"/>
          <w:lang w:eastAsia="zh-CN"/>
        </w:rPr>
        <w:drawing>
          <wp:inline distT="0" distB="0" distL="114300" distR="114300">
            <wp:extent cx="5266690" cy="2819400"/>
            <wp:effectExtent l="0" t="0" r="3810" b="0"/>
            <wp:docPr id="5" name="图片 5" descr="meas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measure"/>
                    <pic:cNvPicPr>
                      <a:picLocks noChangeAspect="1"/>
                    </pic:cNvPicPr>
                  </pic:nvPicPr>
                  <pic:blipFill>
                    <a:blip r:embed="rId12"/>
                    <a:stretch>
                      <a:fillRect/>
                    </a:stretch>
                  </pic:blipFill>
                  <pic:spPr>
                    <a:xfrm>
                      <a:off x="0" y="0"/>
                      <a:ext cx="5266690" cy="2819400"/>
                    </a:xfrm>
                    <a:prstGeom prst="rect">
                      <a:avLst/>
                    </a:prstGeom>
                  </pic:spPr>
                </pic:pic>
              </a:graphicData>
            </a:graphic>
          </wp:inline>
        </w:drawing>
      </w:r>
    </w:p>
    <w:p w14:paraId="7536F099">
      <w:pPr>
        <w:numPr>
          <w:ilvl w:val="0"/>
          <w:numId w:val="0"/>
        </w:numPr>
        <w:rPr>
          <w:rFonts w:hint="default" w:ascii="楷体" w:hAnsi="楷体" w:eastAsia="楷体" w:cs="楷体"/>
          <w:sz w:val="36"/>
          <w:szCs w:val="44"/>
          <w:lang w:val="en-US" w:eastAsia="zh-CN"/>
        </w:rPr>
      </w:pPr>
      <w:r>
        <w:rPr>
          <w:rFonts w:hint="eastAsia" w:ascii="楷体" w:hAnsi="楷体" w:eastAsia="楷体" w:cs="楷体"/>
          <w:sz w:val="36"/>
          <w:szCs w:val="44"/>
          <w:lang w:eastAsia="zh-CN"/>
        </w:rPr>
        <w:t>测量结果对比：</w:t>
      </w:r>
    </w:p>
    <w:p w14:paraId="2D4BA1D9">
      <w:pPr>
        <w:numPr>
          <w:ilvl w:val="0"/>
          <w:numId w:val="0"/>
        </w:numPr>
        <w:rPr>
          <w:rFonts w:hint="eastAsia" w:ascii="楷体" w:hAnsi="楷体" w:eastAsia="楷体" w:cs="楷体"/>
          <w:sz w:val="36"/>
          <w:szCs w:val="44"/>
          <w:lang w:eastAsia="zh-CN"/>
        </w:rPr>
      </w:pPr>
      <w:r>
        <w:rPr>
          <w:rFonts w:hint="eastAsia" w:ascii="楷体" w:hAnsi="楷体" w:eastAsia="楷体" w:cs="楷体"/>
          <w:sz w:val="21"/>
          <w:szCs w:val="21"/>
          <w:lang w:val="en-US" w:eastAsia="zh-CN"/>
        </w:rPr>
        <w:drawing>
          <wp:inline distT="0" distB="0" distL="114300" distR="114300">
            <wp:extent cx="5270500" cy="2234565"/>
            <wp:effectExtent l="0" t="0" r="0" b="635"/>
            <wp:docPr id="6" name="图片 6" descr="结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结果"/>
                    <pic:cNvPicPr>
                      <a:picLocks noChangeAspect="1"/>
                    </pic:cNvPicPr>
                  </pic:nvPicPr>
                  <pic:blipFill>
                    <a:blip r:embed="rId13"/>
                    <a:stretch>
                      <a:fillRect/>
                    </a:stretch>
                  </pic:blipFill>
                  <pic:spPr>
                    <a:xfrm>
                      <a:off x="0" y="0"/>
                      <a:ext cx="5270500" cy="2234565"/>
                    </a:xfrm>
                    <a:prstGeom prst="rect">
                      <a:avLst/>
                    </a:prstGeom>
                  </pic:spPr>
                </pic:pic>
              </a:graphicData>
            </a:graphic>
          </wp:inline>
        </w:drawing>
      </w:r>
    </w:p>
    <w:p w14:paraId="51A67BD9">
      <w:pPr>
        <w:numPr>
          <w:ilvl w:val="0"/>
          <w:numId w:val="0"/>
        </w:numPr>
        <w:rPr>
          <w:rFonts w:hint="eastAsia" w:ascii="楷体" w:hAnsi="楷体" w:eastAsia="楷体" w:cs="楷体"/>
          <w:sz w:val="36"/>
          <w:szCs w:val="44"/>
          <w:lang w:eastAsia="zh-CN"/>
        </w:rPr>
      </w:pPr>
    </w:p>
    <w:p w14:paraId="02E7807A">
      <w:pPr>
        <w:numPr>
          <w:ilvl w:val="0"/>
          <w:numId w:val="0"/>
        </w:numPr>
        <w:rPr>
          <w:rFonts w:hint="eastAsia" w:ascii="楷体" w:hAnsi="楷体" w:eastAsia="楷体" w:cs="楷体"/>
          <w:sz w:val="36"/>
          <w:szCs w:val="44"/>
          <w:lang w:eastAsia="zh-CN"/>
        </w:rPr>
      </w:pPr>
      <w:r>
        <w:rPr>
          <w:rFonts w:hint="eastAsia" w:ascii="楷体" w:hAnsi="楷体" w:eastAsia="楷体" w:cs="楷体"/>
          <w:sz w:val="36"/>
          <w:szCs w:val="44"/>
          <w:lang w:eastAsia="zh-CN"/>
        </w:rPr>
        <w:t>| 系统调用 | LMBench结果 (微秒) | PowerShell结果 (微秒) | 差异倍数 |</w:t>
      </w:r>
    </w:p>
    <w:p w14:paraId="5271D72F">
      <w:pPr>
        <w:numPr>
          <w:ilvl w:val="0"/>
          <w:numId w:val="0"/>
        </w:numPr>
        <w:rPr>
          <w:rFonts w:hint="eastAsia" w:ascii="楷体" w:hAnsi="楷体" w:eastAsia="楷体" w:cs="楷体"/>
          <w:sz w:val="36"/>
          <w:szCs w:val="44"/>
          <w:lang w:eastAsia="zh-CN"/>
        </w:rPr>
      </w:pPr>
      <w:r>
        <w:rPr>
          <w:rFonts w:hint="eastAsia" w:ascii="楷体" w:hAnsi="楷体" w:eastAsia="楷体" w:cs="楷体"/>
          <w:sz w:val="36"/>
          <w:szCs w:val="44"/>
          <w:lang w:eastAsia="zh-CN"/>
        </w:rPr>
        <w:t>| getppid | 0.0591 | 15112.531 | ~255,711倍 |</w:t>
      </w:r>
    </w:p>
    <w:p w14:paraId="75D2DE1C">
      <w:pPr>
        <w:numPr>
          <w:ilvl w:val="0"/>
          <w:numId w:val="0"/>
        </w:numPr>
        <w:rPr>
          <w:rFonts w:hint="eastAsia" w:ascii="楷体" w:hAnsi="楷体" w:eastAsia="楷体" w:cs="楷体"/>
          <w:sz w:val="36"/>
          <w:szCs w:val="44"/>
          <w:lang w:eastAsia="zh-CN"/>
        </w:rPr>
      </w:pPr>
      <w:r>
        <w:rPr>
          <w:rFonts w:hint="eastAsia" w:ascii="楷体" w:hAnsi="楷体" w:eastAsia="楷体" w:cs="楷体"/>
          <w:sz w:val="36"/>
          <w:szCs w:val="44"/>
          <w:lang w:eastAsia="zh-CN"/>
        </w:rPr>
        <w:t>| write   | 0.0649 | 28.421 | ~438倍 |</w:t>
      </w:r>
    </w:p>
    <w:p w14:paraId="0BF6D734">
      <w:pPr>
        <w:numPr>
          <w:ilvl w:val="0"/>
          <w:numId w:val="0"/>
        </w:numPr>
        <w:rPr>
          <w:rFonts w:hint="eastAsia" w:ascii="楷体" w:hAnsi="楷体" w:eastAsia="楷体" w:cs="楷体"/>
          <w:sz w:val="36"/>
          <w:szCs w:val="44"/>
          <w:lang w:eastAsia="zh-CN"/>
        </w:rPr>
      </w:pPr>
      <w:r>
        <w:rPr>
          <w:rFonts w:hint="eastAsia" w:ascii="楷体" w:hAnsi="楷体" w:eastAsia="楷体" w:cs="楷体"/>
          <w:sz w:val="36"/>
          <w:szCs w:val="44"/>
          <w:lang w:eastAsia="zh-CN"/>
        </w:rPr>
        <w:t>| read    | 0.0795 | 197.854 | ~2,490倍 |</w:t>
      </w:r>
    </w:p>
    <w:p w14:paraId="40FA7287">
      <w:pPr>
        <w:numPr>
          <w:ilvl w:val="0"/>
          <w:numId w:val="0"/>
        </w:numPr>
        <w:rPr>
          <w:rFonts w:hint="eastAsia" w:ascii="楷体" w:hAnsi="楷体" w:eastAsia="楷体" w:cs="楷体"/>
          <w:sz w:val="36"/>
          <w:szCs w:val="44"/>
          <w:lang w:val="en-US" w:eastAsia="zh-CN"/>
        </w:rPr>
      </w:pPr>
      <w:r>
        <w:rPr>
          <w:rFonts w:hint="eastAsia" w:ascii="楷体" w:hAnsi="楷体" w:eastAsia="楷体" w:cs="楷体"/>
          <w:sz w:val="36"/>
          <w:szCs w:val="44"/>
          <w:lang w:val="en-US" w:eastAsia="zh-CN"/>
        </w:rPr>
        <w:t>我发现差距几千倍几万倍，我分析了具体的原因：</w:t>
      </w:r>
    </w:p>
    <w:p w14:paraId="31D77780">
      <w:pPr>
        <w:numPr>
          <w:ilvl w:val="0"/>
          <w:numId w:val="0"/>
        </w:numPr>
        <w:rPr>
          <w:rFonts w:hint="default" w:ascii="楷体" w:hAnsi="楷体" w:eastAsia="楷体" w:cs="楷体"/>
          <w:b/>
          <w:bCs/>
          <w:sz w:val="21"/>
          <w:szCs w:val="21"/>
          <w:lang w:val="en-US" w:eastAsia="zh-CN"/>
        </w:rPr>
      </w:pPr>
      <w:r>
        <w:rPr>
          <w:rFonts w:hint="default" w:ascii="楷体" w:hAnsi="楷体" w:eastAsia="楷体" w:cs="楷体"/>
          <w:b/>
          <w:bCs/>
          <w:sz w:val="21"/>
          <w:szCs w:val="21"/>
          <w:lang w:val="en-US" w:eastAsia="zh-CN"/>
        </w:rPr>
        <w:t>1. 测量方法本质不同</w:t>
      </w:r>
    </w:p>
    <w:p w14:paraId="322E9F1B">
      <w:pPr>
        <w:numPr>
          <w:ilvl w:val="0"/>
          <w:numId w:val="0"/>
        </w:numPr>
        <w:rPr>
          <w:rFonts w:hint="default" w:ascii="楷体" w:hAnsi="楷体" w:eastAsia="楷体" w:cs="楷体"/>
          <w:sz w:val="21"/>
          <w:szCs w:val="21"/>
          <w:lang w:val="en-US" w:eastAsia="zh-CN"/>
        </w:rPr>
      </w:pPr>
      <w:r>
        <w:rPr>
          <w:rFonts w:hint="default" w:ascii="楷体" w:hAnsi="楷体" w:eastAsia="楷体" w:cs="楷体"/>
          <w:sz w:val="21"/>
          <w:szCs w:val="21"/>
          <w:lang w:val="en-US" w:eastAsia="zh-CN"/>
        </w:rPr>
        <w:t xml:space="preserve">   LMBench直接测量系统调用的原始延迟</w:t>
      </w:r>
    </w:p>
    <w:p w14:paraId="2D671E4D">
      <w:pPr>
        <w:numPr>
          <w:ilvl w:val="0"/>
          <w:numId w:val="0"/>
        </w:numPr>
        <w:rPr>
          <w:rFonts w:hint="default" w:ascii="楷体" w:hAnsi="楷体" w:eastAsia="楷体" w:cs="楷体"/>
          <w:sz w:val="21"/>
          <w:szCs w:val="21"/>
          <w:lang w:val="en-US" w:eastAsia="zh-CN"/>
        </w:rPr>
      </w:pPr>
      <w:r>
        <w:rPr>
          <w:rFonts w:hint="default" w:ascii="楷体" w:hAnsi="楷体" w:eastAsia="楷体" w:cs="楷体"/>
          <w:sz w:val="21"/>
          <w:szCs w:val="21"/>
          <w:lang w:val="en-US" w:eastAsia="zh-CN"/>
        </w:rPr>
        <w:t xml:space="preserve">   PowerShell脚本测量的是高级cmdlet的执行时间，这些cmdlet内部包含多层抽象</w:t>
      </w:r>
      <w:r>
        <w:rPr>
          <w:rFonts w:hint="eastAsia" w:ascii="楷体" w:hAnsi="楷体" w:eastAsia="楷体" w:cs="楷体"/>
          <w:sz w:val="21"/>
          <w:szCs w:val="21"/>
          <w:lang w:val="en-US" w:eastAsia="zh-CN"/>
        </w:rPr>
        <w:t>，比lmbench加入更多的东西，调用会更复杂</w:t>
      </w:r>
    </w:p>
    <w:p w14:paraId="080B7645">
      <w:pPr>
        <w:numPr>
          <w:ilvl w:val="0"/>
          <w:numId w:val="0"/>
        </w:numPr>
        <w:rPr>
          <w:rFonts w:hint="default" w:ascii="楷体" w:hAnsi="楷体" w:eastAsia="楷体" w:cs="楷体"/>
          <w:b/>
          <w:bCs/>
          <w:sz w:val="21"/>
          <w:szCs w:val="21"/>
          <w:lang w:val="en-US" w:eastAsia="zh-CN"/>
        </w:rPr>
      </w:pPr>
      <w:r>
        <w:rPr>
          <w:rFonts w:hint="default" w:ascii="楷体" w:hAnsi="楷体" w:eastAsia="楷体" w:cs="楷体"/>
          <w:b/>
          <w:bCs/>
          <w:sz w:val="21"/>
          <w:szCs w:val="21"/>
          <w:lang w:val="en-US" w:eastAsia="zh-CN"/>
        </w:rPr>
        <w:t>2. 编程语言差异</w:t>
      </w:r>
    </w:p>
    <w:p w14:paraId="6068285A">
      <w:pPr>
        <w:numPr>
          <w:ilvl w:val="0"/>
          <w:numId w:val="0"/>
        </w:numPr>
        <w:rPr>
          <w:rFonts w:hint="default" w:ascii="楷体" w:hAnsi="楷体" w:eastAsia="楷体" w:cs="楷体"/>
          <w:sz w:val="21"/>
          <w:szCs w:val="21"/>
          <w:lang w:val="en-US" w:eastAsia="zh-CN"/>
        </w:rPr>
      </w:pPr>
      <w:r>
        <w:rPr>
          <w:rFonts w:hint="default" w:ascii="楷体" w:hAnsi="楷体" w:eastAsia="楷体" w:cs="楷体"/>
          <w:sz w:val="21"/>
          <w:szCs w:val="21"/>
          <w:lang w:val="en-US" w:eastAsia="zh-CN"/>
        </w:rPr>
        <w:t xml:space="preserve">   LMBench使用编译型语言C，执行效率高</w:t>
      </w:r>
    </w:p>
    <w:p w14:paraId="27DFA6C3">
      <w:pPr>
        <w:numPr>
          <w:ilvl w:val="0"/>
          <w:numId w:val="0"/>
        </w:numPr>
        <w:rPr>
          <w:rFonts w:hint="default" w:ascii="楷体" w:hAnsi="楷体" w:eastAsia="楷体" w:cs="楷体"/>
          <w:sz w:val="21"/>
          <w:szCs w:val="21"/>
          <w:lang w:val="en-US" w:eastAsia="zh-CN"/>
        </w:rPr>
      </w:pPr>
      <w:r>
        <w:rPr>
          <w:rFonts w:hint="default" w:ascii="楷体" w:hAnsi="楷体" w:eastAsia="楷体" w:cs="楷体"/>
          <w:sz w:val="21"/>
          <w:szCs w:val="21"/>
          <w:lang w:val="en-US" w:eastAsia="zh-CN"/>
        </w:rPr>
        <w:t xml:space="preserve">   PowerShell是解释型语言，需要额外的解释执行开销</w:t>
      </w:r>
    </w:p>
    <w:p w14:paraId="03C5208F">
      <w:pPr>
        <w:numPr>
          <w:ilvl w:val="0"/>
          <w:numId w:val="0"/>
        </w:numP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两种语言的性质就决定了最后的结果一定不同</w:t>
      </w:r>
    </w:p>
    <w:p w14:paraId="3B3A7A8E">
      <w:pPr>
        <w:numPr>
          <w:ilvl w:val="0"/>
          <w:numId w:val="0"/>
        </w:numPr>
        <w:rPr>
          <w:rFonts w:hint="default" w:ascii="楷体" w:hAnsi="楷体" w:eastAsia="楷体" w:cs="楷体"/>
          <w:b/>
          <w:bCs/>
          <w:sz w:val="21"/>
          <w:szCs w:val="21"/>
          <w:lang w:val="en-US" w:eastAsia="zh-CN"/>
        </w:rPr>
      </w:pPr>
      <w:r>
        <w:rPr>
          <w:rFonts w:hint="default" w:ascii="楷体" w:hAnsi="楷体" w:eastAsia="楷体" w:cs="楷体"/>
          <w:b/>
          <w:bCs/>
          <w:sz w:val="21"/>
          <w:szCs w:val="21"/>
          <w:lang w:val="en-US" w:eastAsia="zh-CN"/>
        </w:rPr>
        <w:t>3. 运行环境不同</w:t>
      </w:r>
    </w:p>
    <w:p w14:paraId="3CC37D53">
      <w:pPr>
        <w:numPr>
          <w:ilvl w:val="0"/>
          <w:numId w:val="0"/>
        </w:numPr>
        <w:rPr>
          <w:rFonts w:hint="default" w:ascii="楷体" w:hAnsi="楷体" w:eastAsia="楷体" w:cs="楷体"/>
          <w:sz w:val="21"/>
          <w:szCs w:val="21"/>
          <w:lang w:val="en-US" w:eastAsia="zh-CN"/>
        </w:rPr>
      </w:pPr>
      <w:r>
        <w:rPr>
          <w:rFonts w:hint="default" w:ascii="楷体" w:hAnsi="楷体" w:eastAsia="楷体" w:cs="楷体"/>
          <w:sz w:val="21"/>
          <w:szCs w:val="21"/>
          <w:lang w:val="en-US" w:eastAsia="zh-CN"/>
        </w:rPr>
        <w:t xml:space="preserve">   LMBench在Linux环境下运行</w:t>
      </w:r>
      <w:r>
        <w:rPr>
          <w:rFonts w:hint="eastAsia" w:ascii="楷体" w:hAnsi="楷体" w:eastAsia="楷体" w:cs="楷体"/>
          <w:sz w:val="21"/>
          <w:szCs w:val="21"/>
          <w:lang w:val="en-US" w:eastAsia="zh-CN"/>
        </w:rPr>
        <w:t>，感觉linux系统相对简单，处理对口问题速度会更快</w:t>
      </w:r>
    </w:p>
    <w:p w14:paraId="7ED2D2EC">
      <w:pPr>
        <w:numPr>
          <w:ilvl w:val="0"/>
          <w:numId w:val="0"/>
        </w:numPr>
        <w:rPr>
          <w:rFonts w:hint="default" w:ascii="楷体" w:hAnsi="楷体" w:eastAsia="楷体" w:cs="楷体"/>
          <w:sz w:val="21"/>
          <w:szCs w:val="21"/>
          <w:lang w:val="en-US" w:eastAsia="zh-CN"/>
        </w:rPr>
      </w:pPr>
      <w:r>
        <w:rPr>
          <w:rFonts w:hint="default" w:ascii="楷体" w:hAnsi="楷体" w:eastAsia="楷体" w:cs="楷体"/>
          <w:sz w:val="21"/>
          <w:szCs w:val="21"/>
          <w:lang w:val="en-US" w:eastAsia="zh-CN"/>
        </w:rPr>
        <w:t xml:space="preserve">   PowerShell脚本在Windows环境下运行</w:t>
      </w:r>
    </w:p>
    <w:p w14:paraId="1D10F84D">
      <w:pPr>
        <w:numPr>
          <w:ilvl w:val="0"/>
          <w:numId w:val="0"/>
        </w:numPr>
        <w:rPr>
          <w:rFonts w:hint="default" w:ascii="楷体" w:hAnsi="楷体" w:eastAsia="楷体" w:cs="楷体"/>
          <w:b/>
          <w:bCs/>
          <w:sz w:val="21"/>
          <w:szCs w:val="21"/>
          <w:lang w:val="en-US" w:eastAsia="zh-CN"/>
        </w:rPr>
      </w:pPr>
      <w:r>
        <w:rPr>
          <w:rFonts w:hint="default" w:ascii="楷体" w:hAnsi="楷体" w:eastAsia="楷体" w:cs="楷体"/>
          <w:b/>
          <w:bCs/>
          <w:sz w:val="21"/>
          <w:szCs w:val="21"/>
          <w:lang w:val="en-US" w:eastAsia="zh-CN"/>
        </w:rPr>
        <w:t>4. 抽象层级不同</w:t>
      </w:r>
    </w:p>
    <w:p w14:paraId="1AEDC069">
      <w:pPr>
        <w:numPr>
          <w:ilvl w:val="0"/>
          <w:numId w:val="0"/>
        </w:numPr>
        <w:rPr>
          <w:rFonts w:hint="default" w:ascii="楷体" w:hAnsi="楷体" w:eastAsia="楷体" w:cs="楷体"/>
          <w:sz w:val="21"/>
          <w:szCs w:val="21"/>
          <w:lang w:val="en-US" w:eastAsia="zh-CN"/>
        </w:rPr>
      </w:pPr>
      <w:r>
        <w:rPr>
          <w:rFonts w:hint="default" w:ascii="楷体" w:hAnsi="楷体" w:eastAsia="楷体" w:cs="楷体"/>
          <w:sz w:val="21"/>
          <w:szCs w:val="21"/>
          <w:lang w:val="en-US" w:eastAsia="zh-CN"/>
        </w:rPr>
        <w:t xml:space="preserve">   LMBench直接调用系统调用接口</w:t>
      </w:r>
    </w:p>
    <w:p w14:paraId="4B43BCFF">
      <w:pPr>
        <w:numPr>
          <w:ilvl w:val="0"/>
          <w:numId w:val="0"/>
        </w:numPr>
        <w:rPr>
          <w:rFonts w:hint="default" w:ascii="楷体" w:hAnsi="楷体" w:eastAsia="楷体" w:cs="楷体"/>
          <w:sz w:val="21"/>
          <w:szCs w:val="21"/>
          <w:lang w:val="en-US" w:eastAsia="zh-CN"/>
        </w:rPr>
      </w:pPr>
      <w:r>
        <w:rPr>
          <w:rFonts w:hint="default" w:ascii="楷体" w:hAnsi="楷体" w:eastAsia="楷体" w:cs="楷体"/>
          <w:sz w:val="21"/>
          <w:szCs w:val="21"/>
          <w:lang w:val="en-US" w:eastAsia="zh-CN"/>
        </w:rPr>
        <w:t xml:space="preserve">   PowerShell通过.NET框架间接调用操作系统功能</w:t>
      </w:r>
    </w:p>
    <w:p w14:paraId="1EF91EB4">
      <w:pPr>
        <w:numPr>
          <w:ilvl w:val="0"/>
          <w:numId w:val="0"/>
        </w:numPr>
        <w:rPr>
          <w:rFonts w:hint="eastAsia" w:ascii="楷体" w:hAnsi="楷体" w:eastAsia="楷体" w:cs="楷体"/>
          <w:sz w:val="28"/>
          <w:szCs w:val="28"/>
          <w:highlight w:val="none"/>
          <w:u w:val="none"/>
          <w:lang w:val="en-US" w:eastAsia="zh-CN"/>
        </w:rPr>
      </w:pPr>
      <w:r>
        <w:rPr>
          <w:rFonts w:hint="eastAsia" w:ascii="楷体" w:hAnsi="楷体" w:eastAsia="楷体" w:cs="楷体"/>
          <w:sz w:val="28"/>
          <w:szCs w:val="28"/>
          <w:highlight w:val="none"/>
          <w:u w:val="none"/>
          <w:lang w:val="en-US" w:eastAsia="zh-CN"/>
        </w:rPr>
        <w:t>除此之外我在我舍友的电脑上运行了一次我这个程序，发现不同电脑运行的结果是不同的。我想了想因该是windows版本号的不同</w:t>
      </w:r>
    </w:p>
    <w:p w14:paraId="0F1D74A9">
      <w:pPr>
        <w:numPr>
          <w:ilvl w:val="0"/>
          <w:numId w:val="0"/>
        </w:numPr>
        <w:rPr>
          <w:rFonts w:hint="default" w:ascii="楷体" w:hAnsi="楷体" w:eastAsia="楷体" w:cs="楷体"/>
          <w:sz w:val="21"/>
          <w:szCs w:val="21"/>
          <w:highlight w:val="none"/>
          <w:u w:val="none"/>
          <w:lang w:val="en-US" w:eastAsia="zh-CN"/>
        </w:rPr>
      </w:pPr>
      <w:r>
        <w:rPr>
          <w:rFonts w:hint="eastAsia" w:ascii="楷体" w:hAnsi="楷体" w:eastAsia="楷体" w:cs="楷体"/>
          <w:sz w:val="21"/>
          <w:szCs w:val="21"/>
          <w:highlight w:val="none"/>
          <w:u w:val="none"/>
          <w:lang w:val="en-US" w:eastAsia="zh-CN"/>
        </w:rPr>
        <w:t>1.</w:t>
      </w:r>
      <w:r>
        <w:rPr>
          <w:rFonts w:hint="default" w:ascii="楷体" w:hAnsi="楷体" w:eastAsia="楷体" w:cs="楷体"/>
          <w:sz w:val="21"/>
          <w:szCs w:val="21"/>
          <w:highlight w:val="none"/>
          <w:u w:val="none"/>
          <w:lang w:val="en-US" w:eastAsia="zh-CN"/>
        </w:rPr>
        <w:t>硬件抽象层的变化</w:t>
      </w:r>
    </w:p>
    <w:p w14:paraId="4B6466F4">
      <w:pPr>
        <w:numPr>
          <w:ilvl w:val="0"/>
          <w:numId w:val="0"/>
        </w:numPr>
        <w:rPr>
          <w:rFonts w:hint="default" w:ascii="楷体" w:hAnsi="楷体" w:eastAsia="楷体" w:cs="楷体"/>
          <w:sz w:val="21"/>
          <w:szCs w:val="21"/>
          <w:highlight w:val="none"/>
          <w:u w:val="none"/>
          <w:lang w:val="en-US" w:eastAsia="zh-CN"/>
        </w:rPr>
      </w:pPr>
      <w:r>
        <w:rPr>
          <w:rFonts w:hint="default" w:ascii="楷体" w:hAnsi="楷体" w:eastAsia="楷体" w:cs="楷体"/>
          <w:sz w:val="21"/>
          <w:szCs w:val="21"/>
          <w:highlight w:val="none"/>
          <w:u w:val="none"/>
          <w:lang w:val="en-US" w:eastAsia="zh-CN"/>
        </w:rPr>
        <w:t>随着Windows版本更新，微软可能会重新设计或优化硬件抽象层（HAL），这会改变操作系统与底层硬件交互的方式，进而影响系统调用的延迟特性</w:t>
      </w:r>
    </w:p>
    <w:p w14:paraId="67B8527E">
      <w:pPr>
        <w:numPr>
          <w:ilvl w:val="0"/>
          <w:numId w:val="0"/>
        </w:numPr>
        <w:rPr>
          <w:rFonts w:hint="eastAsia" w:ascii="楷体" w:hAnsi="楷体" w:eastAsia="楷体" w:cs="楷体"/>
          <w:sz w:val="21"/>
          <w:szCs w:val="21"/>
          <w:highlight w:val="none"/>
          <w:u w:val="none"/>
          <w:lang w:val="en-US" w:eastAsia="zh-CN"/>
        </w:rPr>
      </w:pPr>
      <w:r>
        <w:rPr>
          <w:rFonts w:hint="eastAsia" w:ascii="楷体" w:hAnsi="楷体" w:eastAsia="楷体" w:cs="楷体"/>
          <w:sz w:val="21"/>
          <w:szCs w:val="21"/>
          <w:highlight w:val="none"/>
          <w:u w:val="none"/>
          <w:lang w:val="en-US" w:eastAsia="zh-CN"/>
        </w:rPr>
        <w:t>2.架构变化（32位vs 64位）</w:t>
      </w:r>
    </w:p>
    <w:p w14:paraId="17E57C69">
      <w:pPr>
        <w:numPr>
          <w:ilvl w:val="0"/>
          <w:numId w:val="0"/>
        </w:numPr>
        <w:rPr>
          <w:rFonts w:hint="eastAsia" w:ascii="楷体" w:hAnsi="楷体" w:eastAsia="楷体" w:cs="楷体"/>
          <w:sz w:val="21"/>
          <w:szCs w:val="21"/>
          <w:highlight w:val="none"/>
          <w:u w:val="none"/>
          <w:lang w:val="en-US" w:eastAsia="zh-CN"/>
        </w:rPr>
      </w:pPr>
      <w:r>
        <w:rPr>
          <w:rFonts w:hint="eastAsia" w:ascii="楷体" w:hAnsi="楷体" w:eastAsia="楷体" w:cs="楷体"/>
          <w:sz w:val="21"/>
          <w:szCs w:val="21"/>
          <w:highlight w:val="none"/>
          <w:u w:val="none"/>
          <w:lang w:val="en-US" w:eastAsia="zh-CN"/>
        </w:rPr>
        <w:t>从32位到64位Windows的转变会显著影响系统调用性能。64位系统可以更好地利用现代硬件能力</w:t>
      </w:r>
    </w:p>
    <w:p w14:paraId="527B97BC">
      <w:pPr>
        <w:numPr>
          <w:ilvl w:val="0"/>
          <w:numId w:val="0"/>
        </w:numPr>
        <w:rPr>
          <w:rFonts w:hint="eastAsia" w:ascii="楷体" w:hAnsi="楷体" w:eastAsia="楷体" w:cs="楷体"/>
          <w:sz w:val="21"/>
          <w:szCs w:val="21"/>
          <w:highlight w:val="none"/>
          <w:u w:val="none"/>
          <w:lang w:val="en-US" w:eastAsia="zh-CN"/>
        </w:rPr>
      </w:pPr>
    </w:p>
    <w:p w14:paraId="1CDF18DE">
      <w:pPr>
        <w:numPr>
          <w:ilvl w:val="0"/>
          <w:numId w:val="0"/>
        </w:numPr>
        <w:rPr>
          <w:rFonts w:hint="eastAsia" w:ascii="楷体" w:hAnsi="楷体" w:eastAsia="楷体" w:cs="楷体"/>
          <w:sz w:val="24"/>
          <w:szCs w:val="24"/>
          <w:highlight w:val="none"/>
          <w:u w:val="none"/>
          <w:lang w:val="en-US" w:eastAsia="zh-CN"/>
        </w:rPr>
      </w:pPr>
      <w:r>
        <w:rPr>
          <w:rFonts w:hint="eastAsia" w:ascii="楷体" w:hAnsi="楷体" w:eastAsia="楷体" w:cs="楷体"/>
          <w:sz w:val="24"/>
          <w:szCs w:val="24"/>
          <w:highlight w:val="none"/>
          <w:u w:val="none"/>
          <w:lang w:val="en-US" w:eastAsia="zh-CN"/>
        </w:rPr>
        <w:t>在计时精度上面看我使用的是</w:t>
      </w:r>
      <w:r>
        <w:rPr>
          <w:rFonts w:hint="default" w:ascii="楷体" w:hAnsi="楷体" w:eastAsia="楷体" w:cs="楷体"/>
          <w:sz w:val="24"/>
          <w:szCs w:val="24"/>
          <w:highlight w:val="none"/>
          <w:u w:val="none"/>
          <w:lang w:val="en-US" w:eastAsia="zh-CN"/>
        </w:rPr>
        <w:t>`.NET Stopwatch`` 类进行计时</w:t>
      </w:r>
      <w:r>
        <w:rPr>
          <w:rFonts w:hint="eastAsia" w:ascii="楷体" w:hAnsi="楷体" w:eastAsia="楷体" w:cs="楷体"/>
          <w:sz w:val="24"/>
          <w:szCs w:val="24"/>
          <w:highlight w:val="none"/>
          <w:u w:val="none"/>
          <w:lang w:val="en-US" w:eastAsia="zh-CN"/>
        </w:rPr>
        <w:t>，已经很准确了，我没必要再用新的计时。</w:t>
      </w:r>
    </w:p>
    <w:p w14:paraId="5F372EBB">
      <w:pPr>
        <w:numPr>
          <w:ilvl w:val="0"/>
          <w:numId w:val="0"/>
        </w:numPr>
        <w:rPr>
          <w:rFonts w:hint="eastAsia" w:ascii="楷体" w:hAnsi="楷体" w:eastAsia="楷体" w:cs="楷体"/>
          <w:b/>
          <w:bCs/>
          <w:sz w:val="32"/>
          <w:szCs w:val="32"/>
          <w:highlight w:val="none"/>
          <w:u w:val="none"/>
          <w:lang w:val="en-US" w:eastAsia="zh-CN"/>
        </w:rPr>
      </w:pPr>
      <w:r>
        <w:rPr>
          <w:rFonts w:hint="eastAsia" w:ascii="楷体" w:hAnsi="楷体" w:eastAsia="楷体" w:cs="楷体"/>
          <w:b/>
          <w:bCs/>
          <w:sz w:val="32"/>
          <w:szCs w:val="32"/>
          <w:highlight w:val="none"/>
          <w:u w:val="none"/>
          <w:lang w:val="en-US" w:eastAsia="zh-CN"/>
        </w:rPr>
        <w:t>4.对这次作业的总结我收获了以下知识（在linux和window选择方面）</w:t>
      </w:r>
    </w:p>
    <w:p w14:paraId="7A6AEB37">
      <w:pPr>
        <w:numPr>
          <w:ilvl w:val="0"/>
          <w:numId w:val="0"/>
        </w:numPr>
        <w:rPr>
          <w:rFonts w:hint="eastAsia" w:ascii="华文楷体" w:hAnsi="华文楷体" w:eastAsia="华文楷体" w:cs="华文楷体"/>
          <w:i w:val="0"/>
          <w:iCs w:val="0"/>
          <w:caps w:val="0"/>
          <w:color w:val="0F1115"/>
          <w:spacing w:val="0"/>
          <w:sz w:val="21"/>
          <w:szCs w:val="21"/>
          <w:shd w:val="clear" w:fill="FFFFFF"/>
        </w:rPr>
      </w:pPr>
      <w:r>
        <w:rPr>
          <w:rFonts w:hint="eastAsia" w:ascii="华文楷体" w:hAnsi="华文楷体" w:eastAsia="华文楷体" w:cs="华文楷体"/>
          <w:i w:val="0"/>
          <w:iCs w:val="0"/>
          <w:caps w:val="0"/>
          <w:color w:val="0F1115"/>
          <w:spacing w:val="0"/>
          <w:sz w:val="21"/>
          <w:szCs w:val="21"/>
          <w:shd w:val="clear" w:fill="FFFFFF"/>
        </w:rPr>
        <w:t>在系统性能评估中，测量结果的可比性受到方法和环境的显著影响。由于测量手段和运行环境的根本差异，直接进行数值比较意义有限，但可以观察到不同系统调用之间的相对开销关系在不同方法中保持一致，即getppid的开销始终小于write，而write又小于read。系统调用本身具有极高的执行效率，其开销通常在纳秒到微秒级别，然而高级编程语言和应用程序框架会显著增加系统调用的表观开销。</w:t>
      </w:r>
      <w:r>
        <w:rPr>
          <w:rFonts w:hint="eastAsia" w:ascii="华文楷体" w:hAnsi="华文楷体" w:eastAsia="华文楷体" w:cs="华文楷体"/>
          <w:i w:val="0"/>
          <w:iCs w:val="0"/>
          <w:caps w:val="0"/>
          <w:color w:val="0F1115"/>
          <w:spacing w:val="0"/>
          <w:sz w:val="21"/>
          <w:szCs w:val="21"/>
          <w:shd w:val="clear" w:fill="FFFFFF"/>
          <w:lang w:val="en-US" w:eastAsia="zh-CN"/>
        </w:rPr>
        <w:t>我还注意到</w:t>
      </w:r>
      <w:r>
        <w:rPr>
          <w:rFonts w:hint="eastAsia" w:ascii="华文楷体" w:hAnsi="华文楷体" w:eastAsia="华文楷体" w:cs="华文楷体"/>
          <w:i w:val="0"/>
          <w:iCs w:val="0"/>
          <w:caps w:val="0"/>
          <w:color w:val="0F1115"/>
          <w:spacing w:val="0"/>
          <w:sz w:val="21"/>
          <w:szCs w:val="21"/>
          <w:shd w:val="clear" w:fill="FFFFFF"/>
        </w:rPr>
        <w:t>，不同系统调用的相对性能特征在各种环境中基本保持一致。因此，在测量方法的选择上，对于底层系统性能评估，应采用接近硬件的低级语言进行直接测量；而对于Windows环境下的应用层性能评估，PowerShell等脚本工具则提供了更为便捷实用的测量方案。</w:t>
      </w:r>
      <w:bookmarkStart w:id="0" w:name="_GoBack"/>
      <w:bookmarkEnd w:id="0"/>
    </w:p>
    <w:p w14:paraId="36CCB8EF">
      <w:pPr>
        <w:numPr>
          <w:ilvl w:val="0"/>
          <w:numId w:val="0"/>
        </w:numPr>
        <w:rPr>
          <w:rFonts w:hint="eastAsia" w:ascii="华文楷体" w:hAnsi="华文楷体" w:eastAsia="华文楷体" w:cs="华文楷体"/>
          <w:i w:val="0"/>
          <w:iCs w:val="0"/>
          <w:caps w:val="0"/>
          <w:color w:val="0F1115"/>
          <w:spacing w:val="0"/>
          <w:sz w:val="21"/>
          <w:szCs w:val="21"/>
          <w:shd w:val="clear" w:fill="FFFFFF"/>
        </w:rPr>
      </w:pPr>
    </w:p>
    <w:p w14:paraId="28E7E33D">
      <w:pPr>
        <w:numPr>
          <w:ilvl w:val="0"/>
          <w:numId w:val="0"/>
        </w:numPr>
        <w:rPr>
          <w:rFonts w:hint="eastAsia" w:ascii="华文楷体" w:hAnsi="华文楷体" w:eastAsia="华文楷体" w:cs="华文楷体"/>
          <w:i w:val="0"/>
          <w:iCs w:val="0"/>
          <w:caps w:val="0"/>
          <w:color w:val="0F1115"/>
          <w:spacing w:val="0"/>
          <w:sz w:val="21"/>
          <w:szCs w:val="21"/>
          <w:shd w:val="clear" w:fill="FFFFFF"/>
        </w:rPr>
      </w:pPr>
    </w:p>
    <w:p w14:paraId="0E391C2F">
      <w:pPr>
        <w:numPr>
          <w:ilvl w:val="0"/>
          <w:numId w:val="0"/>
        </w:numPr>
        <w:rPr>
          <w:rFonts w:hint="eastAsia" w:ascii="华文楷体" w:hAnsi="华文楷体" w:eastAsia="华文楷体" w:cs="华文楷体"/>
          <w:i w:val="0"/>
          <w:iCs w:val="0"/>
          <w:caps w:val="0"/>
          <w:color w:val="0F1115"/>
          <w:spacing w:val="0"/>
          <w:sz w:val="21"/>
          <w:szCs w:val="21"/>
          <w:shd w:val="clear" w:fill="FFFFFF"/>
        </w:rPr>
      </w:pPr>
    </w:p>
    <w:p w14:paraId="344BFD29">
      <w:pPr>
        <w:numPr>
          <w:ilvl w:val="0"/>
          <w:numId w:val="0"/>
        </w:numPr>
        <w:rPr>
          <w:rFonts w:hint="eastAsia" w:ascii="华文楷体" w:hAnsi="华文楷体" w:eastAsia="华文楷体" w:cs="华文楷体"/>
          <w:i w:val="0"/>
          <w:iCs w:val="0"/>
          <w:caps w:val="0"/>
          <w:color w:val="0F1115"/>
          <w:spacing w:val="0"/>
          <w:sz w:val="21"/>
          <w:szCs w:val="21"/>
          <w:shd w:val="clear" w:fill="FFFFFF"/>
        </w:rPr>
      </w:pPr>
    </w:p>
    <w:p w14:paraId="4FE07F2A">
      <w:pPr>
        <w:numPr>
          <w:ilvl w:val="0"/>
          <w:numId w:val="0"/>
        </w:numPr>
        <w:rPr>
          <w:rFonts w:hint="default" w:ascii="华文楷体" w:hAnsi="华文楷体" w:eastAsia="华文楷体" w:cs="华文楷体"/>
          <w:i w:val="0"/>
          <w:iCs w:val="0"/>
          <w:caps w:val="0"/>
          <w:color w:val="0F1115"/>
          <w:spacing w:val="0"/>
          <w:sz w:val="21"/>
          <w:szCs w:val="21"/>
          <w:shd w:val="clear" w:fill="FFFFFF"/>
          <w:lang w:val="en-US" w:eastAsia="zh-CN"/>
        </w:rPr>
      </w:pPr>
      <w:r>
        <w:rPr>
          <w:rFonts w:hint="eastAsia" w:ascii="华文楷体" w:hAnsi="华文楷体" w:eastAsia="华文楷体" w:cs="华文楷体"/>
          <w:i w:val="0"/>
          <w:iCs w:val="0"/>
          <w:caps w:val="0"/>
          <w:color w:val="0F1115"/>
          <w:spacing w:val="0"/>
          <w:sz w:val="21"/>
          <w:szCs w:val="21"/>
          <w:shd w:val="clear" w:fill="FFFFFF"/>
          <w:lang w:val="en-US" w:eastAsia="zh-CN"/>
        </w:rPr>
        <w:t>老师学长辛苦审阅，祝老师学长生活愉快。</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楷体">
    <w:panose1 w:val="02010609060101010101"/>
    <w:charset w:val="86"/>
    <w:family w:val="auto"/>
    <w:pitch w:val="default"/>
    <w:sig w:usb0="800002BF" w:usb1="38CF7CFA" w:usb2="00000016" w:usb3="00000000" w:csb0="00040001" w:csb1="00000000"/>
  </w:font>
  <w:font w:name="LinLibertine">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华文楷体">
    <w:panose1 w:val="02010600040101010101"/>
    <w:charset w:val="86"/>
    <w:family w:val="auto"/>
    <w:pitch w:val="default"/>
    <w:sig w:usb0="00000287" w:usb1="080F0000" w:usb2="00000000" w:usb3="00000000" w:csb0="0004009F" w:csb1="DFD7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76CEC44"/>
    <w:multiLevelType w:val="singleLevel"/>
    <w:tmpl w:val="976CEC44"/>
    <w:lvl w:ilvl="0" w:tentative="0">
      <w:start w:val="2"/>
      <w:numFmt w:val="decimal"/>
      <w:suff w:val="space"/>
      <w:lvlText w:val="%1."/>
      <w:lvlJc w:val="left"/>
    </w:lvl>
  </w:abstractNum>
  <w:abstractNum w:abstractNumId="1">
    <w:nsid w:val="D1400EDC"/>
    <w:multiLevelType w:val="singleLevel"/>
    <w:tmpl w:val="D1400EDC"/>
    <w:lvl w:ilvl="0" w:tentative="0">
      <w:start w:val="1"/>
      <w:numFmt w:val="decimal"/>
      <w:lvlText w:val="%1."/>
      <w:lvlJc w:val="left"/>
      <w:pPr>
        <w:tabs>
          <w:tab w:val="left" w:pos="312"/>
        </w:tabs>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346424A6"/>
    <w:rsid w:val="3A993C9C"/>
    <w:rsid w:val="47967656"/>
    <w:rsid w:val="4F866323"/>
    <w:rsid w:val="52F80374"/>
    <w:rsid w:val="70775AF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type="paragraph" w:styleId="2">
    <w:name w:val="Normal (Web)"/>
    <w:basedOn w:val="1"/>
    <w:qFormat/>
    <w:uiPriority w:val="0"/>
    <w:rPr>
      <w:sz w:val="24"/>
    </w:rPr>
  </w:style>
  <w:style w:type="character" w:styleId="5">
    <w:name w:val="Strong"/>
    <w:basedOn w:val="4"/>
    <w:qFormat/>
    <w:uiPriority w:val="0"/>
    <w:rPr>
      <w:b/>
    </w:rPr>
  </w:style>
</w:styles>
</file>

<file path=word/_rels/document.xml.rels><?xml version="1.0" encoding="UTF-8" standalone="yes"?>
<Relationships xmlns="http://schemas.openxmlformats.org/package/2006/relationships"><Relationship Id="rId9" Type="http://schemas.openxmlformats.org/officeDocument/2006/relationships/image" Target="media/image5.emf"/><Relationship Id="rId8" Type="http://schemas.openxmlformats.org/officeDocument/2006/relationships/oleObject" Target="embeddings/oleObject1.bin"/><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numbering" Target="numbering.xml"/><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emf"/><Relationship Id="rId10" Type="http://schemas.openxmlformats.org/officeDocument/2006/relationships/oleObject" Target="embeddings/oleObject2.bin"/><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9</Pages>
  <Words>849</Words>
  <Characters>1612</Characters>
  <Lines>0</Lines>
  <Paragraphs>0</Paragraphs>
  <TotalTime>5</TotalTime>
  <ScaleCrop>false</ScaleCrop>
  <LinksUpToDate>false</LinksUpToDate>
  <CharactersWithSpaces>1765</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2025-09-23T11:23:00Z</dcterms:created>
  <dc:creator>24532</dc:creator>
  <cp:lastModifiedBy>正阳</cp:lastModifiedBy>
  <dcterms:modified xsi:type="dcterms:W3CDTF">2025-09-26T10:38:52Z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KSOTemplateDocerSaveRecord">
    <vt:lpwstr>eyJoZGlkIjoiNWRhMzU0YTMxMjFiNWM3ODgzNjRlZjlkMzNlZjIzYjQiLCJ1c2VySWQiOiIxNTMwNzQ5OTUwIn0=</vt:lpwstr>
  </property>
  <property fmtid="{D5CDD505-2E9C-101B-9397-08002B2CF9AE}" pid="4" name="ICV">
    <vt:lpwstr>07F829E9C3EC45308C3E8D056EF4486A_12</vt:lpwstr>
  </property>
</Properties>
</file>